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8FF" w:rsidRPr="00CA18FF" w:rsidRDefault="00CA18FF" w:rsidP="00CA18FF">
      <w:pPr>
        <w:rPr>
          <w:rFonts w:ascii="Arial" w:eastAsia="Times New Roman" w:hAnsi="Arial" w:cs="Arial"/>
          <w:sz w:val="36"/>
          <w:szCs w:val="36"/>
        </w:rPr>
      </w:pPr>
      <w:r w:rsidRPr="00CA18FF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Cs w:val="24"/>
        </w:rPr>
        <w:t xml:space="preserve">                         </w:t>
      </w:r>
      <w:r w:rsidRPr="00CA18FF">
        <w:rPr>
          <w:rFonts w:ascii="Arial" w:eastAsia="Helvetica" w:hAnsi="Arial" w:cs="Arial"/>
          <w:b/>
          <w:sz w:val="36"/>
          <w:szCs w:val="36"/>
        </w:rPr>
        <w:t>ERO School/Kura Post Review Questionnaire</w:t>
      </w:r>
    </w:p>
    <w:p w:rsidR="00CA18FF" w:rsidRPr="00F07460" w:rsidRDefault="00CA18FF" w:rsidP="00CA18FF">
      <w:pPr>
        <w:pStyle w:val="NoSpacing"/>
        <w:jc w:val="right"/>
        <w:rPr>
          <w:rFonts w:ascii="Arial" w:hAnsi="Arial" w:cs="Arial"/>
        </w:rPr>
      </w:pPr>
    </w:p>
    <w:tbl>
      <w:tblPr>
        <w:tblpPr w:leftFromText="180" w:rightFromText="180" w:vertAnchor="text" w:tblpX="-104" w:tblpY="-10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95959" w:themeFill="text1" w:themeFillTint="A6"/>
        <w:tblLook w:val="0000" w:firstRow="0" w:lastRow="0" w:firstColumn="0" w:lastColumn="0" w:noHBand="0" w:noVBand="0"/>
      </w:tblPr>
      <w:tblGrid>
        <w:gridCol w:w="9464"/>
      </w:tblGrid>
      <w:tr w:rsidR="00CA18FF" w:rsidRPr="00F07460" w:rsidTr="00BD0085">
        <w:trPr>
          <w:trHeight w:hRule="exact" w:val="719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CA18FF" w:rsidRPr="00F07460" w:rsidRDefault="00CA18FF" w:rsidP="00BD0085">
            <w:pPr>
              <w:pStyle w:val="Body1"/>
              <w:spacing w:before="240"/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</w:pPr>
            <w:r w:rsidRPr="00F07460"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  <w:t xml:space="preserve">Introduction </w:t>
            </w:r>
          </w:p>
          <w:p w:rsidR="00CA18FF" w:rsidRPr="00F07460" w:rsidRDefault="00CA18FF" w:rsidP="00BD0085">
            <w:pPr>
              <w:pStyle w:val="Body1"/>
              <w:rPr>
                <w:rFonts w:ascii="Arial" w:eastAsia="Helvetica" w:hAnsi="Arial" w:cs="Arial"/>
                <w:szCs w:val="24"/>
              </w:rPr>
            </w:pPr>
          </w:p>
        </w:tc>
      </w:tr>
    </w:tbl>
    <w:p w:rsidR="00CA18FF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</w:p>
    <w:p w:rsidR="00CA18FF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</w:p>
    <w:p w:rsidR="00CA18FF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</w:p>
    <w:p w:rsidR="00CA18FF" w:rsidRPr="00F07460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  <w:r w:rsidRPr="00F07460">
        <w:rPr>
          <w:rFonts w:ascii="Arial" w:eastAsia="Times New Roman" w:hAnsi="Arial" w:cs="Arial"/>
          <w:sz w:val="22"/>
          <w:szCs w:val="22"/>
        </w:rPr>
        <w:t>ERO invites feedback from all schools following the completion of their ERO evaluation.</w:t>
      </w:r>
    </w:p>
    <w:p w:rsidR="00CA18FF" w:rsidRPr="00F07460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</w:p>
    <w:p w:rsidR="00CA18FF" w:rsidRPr="00F07460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  <w:r w:rsidRPr="00F07460">
        <w:rPr>
          <w:rFonts w:ascii="Arial" w:eastAsia="Times New Roman" w:hAnsi="Arial" w:cs="Arial"/>
          <w:sz w:val="22"/>
          <w:szCs w:val="22"/>
        </w:rPr>
        <w:t>Thank you for taking the time to complete this questionnaire.  Your responses will be received in confidence and used for improvement purposes within ERO.</w:t>
      </w:r>
    </w:p>
    <w:p w:rsidR="00CA18FF" w:rsidRPr="00F07460" w:rsidRDefault="00CA18FF" w:rsidP="00CA18FF">
      <w:pPr>
        <w:pStyle w:val="Body1"/>
        <w:rPr>
          <w:rFonts w:ascii="Arial" w:hAnsi="Arial" w:cs="Arial"/>
          <w:sz w:val="22"/>
          <w:szCs w:val="22"/>
        </w:rPr>
      </w:pPr>
    </w:p>
    <w:p w:rsidR="00CA18FF" w:rsidRPr="00F07460" w:rsidRDefault="00CA18FF" w:rsidP="00CA18FF">
      <w:pPr>
        <w:pStyle w:val="Body1"/>
        <w:rPr>
          <w:rFonts w:ascii="Arial" w:hAnsi="Arial" w:cs="Arial"/>
          <w:sz w:val="22"/>
          <w:szCs w:val="22"/>
        </w:rPr>
      </w:pPr>
      <w:r w:rsidRPr="00F07460">
        <w:rPr>
          <w:rFonts w:ascii="Arial" w:eastAsia="Times New Roman" w:hAnsi="Arial" w:cs="Arial"/>
          <w:sz w:val="22"/>
          <w:szCs w:val="22"/>
        </w:rPr>
        <w:t>The questionnaire is in four sections and should take about 15 minutes to complete.</w:t>
      </w:r>
    </w:p>
    <w:p w:rsidR="00CA18FF" w:rsidRPr="00F07460" w:rsidRDefault="00CA18FF" w:rsidP="00CA18FF">
      <w:pPr>
        <w:pStyle w:val="Body1"/>
        <w:rPr>
          <w:rFonts w:ascii="Arial" w:hAnsi="Arial" w:cs="Arial"/>
          <w:sz w:val="22"/>
          <w:szCs w:val="22"/>
        </w:rPr>
      </w:pPr>
    </w:p>
    <w:p w:rsidR="00CA18FF" w:rsidRPr="00F07460" w:rsidRDefault="00CA18FF" w:rsidP="00CA18FF">
      <w:pPr>
        <w:pStyle w:val="Body1"/>
        <w:spacing w:after="60"/>
        <w:ind w:left="1418" w:hanging="1418"/>
        <w:rPr>
          <w:rFonts w:ascii="Arial" w:hAnsi="Arial" w:cs="Arial"/>
          <w:sz w:val="22"/>
          <w:szCs w:val="22"/>
        </w:rPr>
      </w:pPr>
      <w:r w:rsidRPr="00F07460">
        <w:rPr>
          <w:rFonts w:ascii="Arial" w:eastAsia="Helvetica" w:hAnsi="Arial" w:cs="Arial"/>
          <w:b/>
          <w:sz w:val="22"/>
          <w:szCs w:val="22"/>
        </w:rPr>
        <w:t>Section 1</w:t>
      </w:r>
      <w:r w:rsidRPr="00F07460">
        <w:rPr>
          <w:rFonts w:ascii="Arial" w:eastAsia="Helvetica" w:hAnsi="Arial" w:cs="Arial"/>
          <w:sz w:val="22"/>
          <w:szCs w:val="22"/>
        </w:rPr>
        <w:tab/>
        <w:t>About your School</w:t>
      </w:r>
    </w:p>
    <w:p w:rsidR="00CA18FF" w:rsidRPr="00F07460" w:rsidRDefault="00CA18FF" w:rsidP="00CA18FF">
      <w:pPr>
        <w:pStyle w:val="Body1"/>
        <w:spacing w:after="60"/>
        <w:ind w:left="1418" w:hanging="1418"/>
        <w:rPr>
          <w:rFonts w:ascii="Arial" w:hAnsi="Arial" w:cs="Arial"/>
          <w:sz w:val="22"/>
          <w:szCs w:val="22"/>
        </w:rPr>
      </w:pPr>
      <w:r w:rsidRPr="00F07460">
        <w:rPr>
          <w:rFonts w:ascii="Arial" w:eastAsia="Helvetica" w:hAnsi="Arial" w:cs="Arial"/>
          <w:b/>
          <w:sz w:val="22"/>
          <w:szCs w:val="22"/>
        </w:rPr>
        <w:t>Section 2</w:t>
      </w:r>
      <w:r w:rsidRPr="00F07460">
        <w:rPr>
          <w:rFonts w:ascii="Arial" w:eastAsia="Helvetica" w:hAnsi="Arial" w:cs="Arial"/>
          <w:sz w:val="22"/>
          <w:szCs w:val="22"/>
        </w:rPr>
        <w:tab/>
        <w:t xml:space="preserve">The External Evaluation </w:t>
      </w:r>
    </w:p>
    <w:p w:rsidR="00CA18FF" w:rsidRPr="00F07460" w:rsidRDefault="00CA18FF" w:rsidP="00CA18FF">
      <w:pPr>
        <w:pStyle w:val="Body1"/>
        <w:spacing w:after="60"/>
        <w:ind w:left="1418" w:hanging="1418"/>
        <w:rPr>
          <w:rFonts w:ascii="Arial" w:eastAsia="Helvetica" w:hAnsi="Arial" w:cs="Arial"/>
          <w:sz w:val="22"/>
          <w:szCs w:val="22"/>
        </w:rPr>
      </w:pPr>
      <w:r w:rsidRPr="00F07460">
        <w:rPr>
          <w:rFonts w:ascii="Arial" w:eastAsia="Helvetica" w:hAnsi="Arial" w:cs="Arial"/>
          <w:b/>
          <w:sz w:val="22"/>
          <w:szCs w:val="22"/>
        </w:rPr>
        <w:t>Section 3</w:t>
      </w:r>
      <w:r w:rsidRPr="00F07460">
        <w:rPr>
          <w:rFonts w:ascii="Arial" w:eastAsia="Helvetica" w:hAnsi="Arial" w:cs="Arial"/>
          <w:sz w:val="22"/>
          <w:szCs w:val="22"/>
        </w:rPr>
        <w:tab/>
        <w:t>Impact of ERO’s External Evaluation</w:t>
      </w:r>
    </w:p>
    <w:p w:rsidR="00CA18FF" w:rsidRPr="00F07460" w:rsidRDefault="00CA18FF" w:rsidP="00CA18FF">
      <w:pPr>
        <w:pStyle w:val="Body1"/>
        <w:spacing w:after="60"/>
        <w:ind w:left="1418" w:hanging="1418"/>
        <w:rPr>
          <w:rFonts w:ascii="Arial" w:eastAsia="Helvetica" w:hAnsi="Arial" w:cs="Arial"/>
          <w:sz w:val="22"/>
          <w:szCs w:val="22"/>
        </w:rPr>
      </w:pPr>
      <w:r w:rsidRPr="00F07460">
        <w:rPr>
          <w:rFonts w:ascii="Arial" w:eastAsia="Helvetica" w:hAnsi="Arial" w:cs="Arial"/>
          <w:b/>
          <w:sz w:val="22"/>
          <w:szCs w:val="22"/>
        </w:rPr>
        <w:t>Section 4</w:t>
      </w:r>
      <w:r w:rsidRPr="00F07460">
        <w:rPr>
          <w:rFonts w:ascii="Arial" w:eastAsia="Helvetica" w:hAnsi="Arial" w:cs="Arial"/>
          <w:sz w:val="22"/>
          <w:szCs w:val="22"/>
        </w:rPr>
        <w:tab/>
        <w:t>External Evaluation in Summary</w:t>
      </w:r>
    </w:p>
    <w:p w:rsidR="00CA18FF" w:rsidRPr="00F07460" w:rsidRDefault="00CA18FF" w:rsidP="00CA18FF">
      <w:pPr>
        <w:pStyle w:val="Body1"/>
        <w:spacing w:after="60"/>
        <w:rPr>
          <w:rFonts w:ascii="Arial" w:hAnsi="Arial" w:cs="Arial"/>
          <w:sz w:val="22"/>
          <w:szCs w:val="22"/>
        </w:rPr>
      </w:pPr>
    </w:p>
    <w:p w:rsidR="00CA18FF" w:rsidRPr="00F07460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  <w:r w:rsidRPr="00F07460">
        <w:rPr>
          <w:rFonts w:ascii="Arial" w:eastAsia="Times New Roman" w:hAnsi="Arial" w:cs="Arial"/>
          <w:sz w:val="22"/>
          <w:szCs w:val="22"/>
        </w:rPr>
        <w:t xml:space="preserve">Please email or post the completed questionnaire to ERO. </w:t>
      </w:r>
    </w:p>
    <w:p w:rsidR="00CA18FF" w:rsidRPr="00F07460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</w:p>
    <w:p w:rsidR="00CA18FF" w:rsidRPr="00233534" w:rsidRDefault="00CA18FF" w:rsidP="00CA18FF">
      <w:pPr>
        <w:rPr>
          <w:rFonts w:ascii="Calibri" w:hAnsi="Calibri"/>
        </w:rPr>
      </w:pPr>
      <w:r w:rsidRPr="00F07460">
        <w:rPr>
          <w:rFonts w:ascii="Arial" w:hAnsi="Arial" w:cs="Arial"/>
        </w:rPr>
        <w:t>Alternatively, you can answer it online at:</w:t>
      </w:r>
      <w:r w:rsidRPr="00E12387">
        <w:t xml:space="preserve"> </w:t>
      </w:r>
      <w:hyperlink r:id="rId8" w:history="1">
        <w:r w:rsidRPr="00AC68C3">
          <w:rPr>
            <w:rStyle w:val="Hyperlink"/>
            <w:rFonts w:ascii="Arial" w:hAnsi="Arial" w:cs="Arial"/>
          </w:rPr>
          <w:t>www.surveymonkey.com/r/ERO_Post_Review_Questionnaire</w:t>
        </w:r>
      </w:hyperlink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8218"/>
      </w:tblGrid>
      <w:tr w:rsidR="00CA18FF" w:rsidRPr="00F07460" w:rsidTr="00BD0085">
        <w:tc>
          <w:tcPr>
            <w:tcW w:w="996" w:type="dxa"/>
            <w:shd w:val="clear" w:color="auto" w:fill="auto"/>
            <w:vAlign w:val="bottom"/>
          </w:tcPr>
          <w:p w:rsidR="00CA18FF" w:rsidRPr="00F07460" w:rsidRDefault="00CA18FF" w:rsidP="00BD0085">
            <w:pPr>
              <w:pStyle w:val="ListParagraph"/>
              <w:suppressAutoHyphens w:val="0"/>
              <w:ind w:left="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3" type="#_x0000_t75" style="width:11.4pt;height:21.05pt" o:ole="">
                  <v:imagedata r:id="rId9" o:title=""/>
                </v:shape>
                <w:control r:id="rId10" w:name="CheckBox182" w:shapeid="_x0000_i1123"/>
              </w:object>
            </w:r>
          </w:p>
        </w:tc>
        <w:tc>
          <w:tcPr>
            <w:tcW w:w="8218" w:type="dxa"/>
            <w:shd w:val="clear" w:color="auto" w:fill="auto"/>
            <w:vAlign w:val="bottom"/>
          </w:tcPr>
          <w:p w:rsidR="00CA18FF" w:rsidRPr="00F07460" w:rsidRDefault="00CA18FF" w:rsidP="00BD0085">
            <w:pPr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 xml:space="preserve">  I would like to talk to a manager about the external evaluation.   </w:t>
            </w:r>
          </w:p>
        </w:tc>
      </w:tr>
    </w:tbl>
    <w:p w:rsidR="00CA18FF" w:rsidRPr="00F07460" w:rsidRDefault="00CA18FF" w:rsidP="00CA18FF">
      <w:pPr>
        <w:pStyle w:val="Body1"/>
        <w:rPr>
          <w:rFonts w:ascii="Arial" w:hAnsi="Arial" w:cs="Arial"/>
        </w:rPr>
      </w:pPr>
      <w:r w:rsidRPr="00F07460">
        <w:rPr>
          <w:rFonts w:ascii="Arial" w:hAnsi="Arial" w:cs="Arial"/>
        </w:rPr>
        <w:tab/>
        <w:t xml:space="preserve">        </w:t>
      </w:r>
    </w:p>
    <w:p w:rsidR="00CA18FF" w:rsidRPr="00CA18FF" w:rsidRDefault="00CA18FF" w:rsidP="00CA18FF">
      <w:pPr>
        <w:pStyle w:val="Body1"/>
        <w:rPr>
          <w:rFonts w:ascii="Arial" w:hAnsi="Arial" w:cs="Arial"/>
          <w:sz w:val="22"/>
          <w:szCs w:val="22"/>
        </w:rPr>
      </w:pPr>
      <w:r w:rsidRPr="00CA18FF">
        <w:rPr>
          <w:rFonts w:ascii="Arial" w:hAnsi="Arial" w:cs="Arial"/>
          <w:sz w:val="22"/>
          <w:szCs w:val="22"/>
        </w:rPr>
        <w:t>I can be contacted on phone  …………………… or email……………………………….</w:t>
      </w:r>
    </w:p>
    <w:p w:rsidR="00CA18FF" w:rsidRPr="00CA18FF" w:rsidRDefault="00CA18FF" w:rsidP="00CA18FF">
      <w:pPr>
        <w:pStyle w:val="Body1"/>
        <w:rPr>
          <w:rFonts w:ascii="Arial" w:hAnsi="Arial" w:cs="Arial"/>
          <w:sz w:val="22"/>
          <w:szCs w:val="22"/>
        </w:rPr>
      </w:pPr>
    </w:p>
    <w:p w:rsidR="00CA18FF" w:rsidRPr="00CA18FF" w:rsidRDefault="00CA18FF" w:rsidP="00CA18FF">
      <w:pPr>
        <w:pStyle w:val="Body1"/>
        <w:rPr>
          <w:rFonts w:ascii="Arial" w:hAnsi="Arial" w:cs="Arial"/>
          <w:sz w:val="22"/>
          <w:szCs w:val="22"/>
        </w:rPr>
      </w:pPr>
    </w:p>
    <w:p w:rsidR="00CA18FF" w:rsidRPr="00CA18FF" w:rsidRDefault="00CA18FF" w:rsidP="00CA18FF">
      <w:pPr>
        <w:pStyle w:val="Body1"/>
        <w:rPr>
          <w:rFonts w:ascii="Arial" w:hAnsi="Arial" w:cs="Arial"/>
          <w:sz w:val="22"/>
          <w:szCs w:val="22"/>
        </w:rPr>
      </w:pPr>
      <w:r w:rsidRPr="00CA18FF">
        <w:rPr>
          <w:rFonts w:ascii="Arial" w:hAnsi="Arial" w:cs="Arial"/>
          <w:sz w:val="22"/>
          <w:szCs w:val="22"/>
        </w:rPr>
        <w:t>Please indicate if you had need to speak to a manager during the review</w:t>
      </w:r>
    </w:p>
    <w:p w:rsidR="00CA18FF" w:rsidRDefault="00CA18FF" w:rsidP="00CA18FF">
      <w:pPr>
        <w:pStyle w:val="Body1"/>
        <w:rPr>
          <w:rFonts w:ascii="Arial" w:hAnsi="Arial" w:cs="Arial"/>
        </w:rPr>
      </w:pP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8218"/>
      </w:tblGrid>
      <w:tr w:rsidR="00CA18FF" w:rsidTr="00BD0085">
        <w:tc>
          <w:tcPr>
            <w:tcW w:w="996" w:type="dxa"/>
            <w:vAlign w:val="bottom"/>
            <w:hideMark/>
          </w:tcPr>
          <w:p w:rsidR="00CA18FF" w:rsidRDefault="00CA18FF" w:rsidP="00BD0085">
            <w:pPr>
              <w:pStyle w:val="ListParagraph"/>
              <w:suppressAutoHyphens w:val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225" w:dyaOrig="225">
                <v:shape id="_x0000_i1125" type="#_x0000_t75" style="width:11.4pt;height:21.05pt" o:ole="">
                  <v:imagedata r:id="rId9" o:title=""/>
                </v:shape>
                <w:control r:id="rId11" w:name="CheckBox1821" w:shapeid="_x0000_i1125"/>
              </w:object>
            </w:r>
          </w:p>
        </w:tc>
        <w:tc>
          <w:tcPr>
            <w:tcW w:w="8218" w:type="dxa"/>
            <w:vAlign w:val="bottom"/>
            <w:hideMark/>
          </w:tcPr>
          <w:p w:rsidR="00CA18FF" w:rsidRDefault="00CA18FF" w:rsidP="00BD00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I had need to speak to a manager during the review </w:t>
            </w:r>
          </w:p>
        </w:tc>
      </w:tr>
    </w:tbl>
    <w:p w:rsidR="00CA18FF" w:rsidRPr="00F07460" w:rsidRDefault="00CA18FF" w:rsidP="00CA18FF">
      <w:pPr>
        <w:pStyle w:val="Body1"/>
        <w:rPr>
          <w:rFonts w:ascii="Arial" w:hAnsi="Arial" w:cs="Arial"/>
        </w:rPr>
      </w:pPr>
    </w:p>
    <w:p w:rsidR="00CA18FF" w:rsidRPr="00F07460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</w:p>
    <w:p w:rsidR="00CA18FF" w:rsidRPr="00F07460" w:rsidRDefault="00CA18FF" w:rsidP="00CA18FF">
      <w:pPr>
        <w:pStyle w:val="NoSpacing"/>
        <w:jc w:val="center"/>
        <w:rPr>
          <w:rFonts w:ascii="Verdana" w:hAnsi="Verdana" w:cs="Arial"/>
          <w:color w:val="0F0E0E"/>
        </w:rPr>
      </w:pPr>
      <w:r w:rsidRPr="00F07460">
        <w:rPr>
          <w:rFonts w:ascii="Arial Black" w:hAnsi="Arial Black" w:cs="Arial"/>
          <w:color w:val="0F0E0E"/>
        </w:rPr>
        <w:t>Please email us at info@ero.govt.nz if you have any queries</w:t>
      </w:r>
      <w:r w:rsidRPr="00F07460">
        <w:rPr>
          <w:rFonts w:ascii="Verdana" w:hAnsi="Verdana" w:cs="Arial"/>
          <w:color w:val="0F0E0E"/>
        </w:rPr>
        <w:t>.</w:t>
      </w:r>
    </w:p>
    <w:p w:rsidR="00CA18FF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</w:p>
    <w:p w:rsidR="00CA18FF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</w:p>
    <w:p w:rsidR="00CA18FF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</w:p>
    <w:p w:rsidR="00CA18FF" w:rsidRPr="00F07460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</w:p>
    <w:p w:rsidR="00CA18FF" w:rsidRPr="00F07460" w:rsidRDefault="00CA18FF" w:rsidP="00CA18FF">
      <w:pPr>
        <w:pStyle w:val="Body1"/>
        <w:rPr>
          <w:rFonts w:ascii="Arial" w:eastAsia="Times New Roman" w:hAnsi="Arial" w:cs="Arial"/>
          <w:sz w:val="22"/>
          <w:szCs w:val="22"/>
        </w:rPr>
      </w:pPr>
    </w:p>
    <w:tbl>
      <w:tblPr>
        <w:tblpPr w:leftFromText="180" w:rightFromText="180" w:vertAnchor="text" w:tblpX="-104" w:tblpY="-10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95959" w:themeFill="text1" w:themeFillTint="A6"/>
        <w:tblLook w:val="0000" w:firstRow="0" w:lastRow="0" w:firstColumn="0" w:lastColumn="0" w:noHBand="0" w:noVBand="0"/>
      </w:tblPr>
      <w:tblGrid>
        <w:gridCol w:w="9464"/>
      </w:tblGrid>
      <w:tr w:rsidR="00CA18FF" w:rsidRPr="00F07460" w:rsidTr="00BD0085">
        <w:trPr>
          <w:trHeight w:hRule="exact" w:val="719"/>
        </w:trPr>
        <w:tc>
          <w:tcPr>
            <w:tcW w:w="9464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CA18FF" w:rsidRPr="00F07460" w:rsidRDefault="00CA18FF" w:rsidP="00BD0085">
            <w:pPr>
              <w:pStyle w:val="Body1"/>
              <w:spacing w:before="240"/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</w:pPr>
            <w:r w:rsidRPr="00F07460"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  <w:t>Section 1:</w:t>
            </w:r>
            <w:r w:rsidRPr="00F07460"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  <w:tab/>
              <w:t>About your school</w:t>
            </w:r>
          </w:p>
          <w:p w:rsidR="00CA18FF" w:rsidRPr="00F07460" w:rsidRDefault="00CA18FF" w:rsidP="00BD0085">
            <w:pPr>
              <w:pStyle w:val="Body1"/>
              <w:rPr>
                <w:rFonts w:ascii="Arial" w:eastAsia="Helvetica" w:hAnsi="Arial" w:cs="Arial"/>
                <w:szCs w:val="24"/>
              </w:rPr>
            </w:pPr>
          </w:p>
        </w:tc>
      </w:tr>
      <w:tr w:rsidR="00CA18FF" w:rsidRPr="00F07460" w:rsidTr="00BD0085">
        <w:trPr>
          <w:trHeight w:hRule="exact" w:val="275"/>
        </w:trPr>
        <w:tc>
          <w:tcPr>
            <w:tcW w:w="946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A18FF" w:rsidRPr="00F07460" w:rsidRDefault="00CA18FF" w:rsidP="00BD0085">
            <w:pPr>
              <w:pStyle w:val="Body1"/>
              <w:rPr>
                <w:rFonts w:ascii="Arial" w:eastAsia="Helvetica" w:hAnsi="Arial" w:cs="Arial"/>
                <w:color w:val="FFFFFF" w:themeColor="background1"/>
                <w:szCs w:val="24"/>
              </w:rPr>
            </w:pPr>
          </w:p>
        </w:tc>
      </w:tr>
    </w:tbl>
    <w:p w:rsidR="00CA18FF" w:rsidRPr="00F07460" w:rsidRDefault="00CA18FF" w:rsidP="00CA18FF">
      <w:pPr>
        <w:pStyle w:val="ListParagraph"/>
        <w:numPr>
          <w:ilvl w:val="0"/>
          <w:numId w:val="1"/>
        </w:numPr>
        <w:spacing w:before="240" w:after="120"/>
        <w:ind w:left="567" w:hanging="567"/>
        <w:rPr>
          <w:rFonts w:ascii="Arial Black" w:hAnsi="Arial Black" w:cs="Arial"/>
          <w:sz w:val="22"/>
        </w:rPr>
      </w:pPr>
      <w:r w:rsidRPr="00F07460">
        <w:rPr>
          <w:rFonts w:ascii="Arial Black" w:hAnsi="Arial Black" w:cs="Arial"/>
          <w:sz w:val="22"/>
        </w:rPr>
        <w:t>School Name:</w:t>
      </w:r>
    </w:p>
    <w:tbl>
      <w:tblPr>
        <w:tblW w:w="0" w:type="auto"/>
        <w:tblInd w:w="70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00" w:firstRow="0" w:lastRow="0" w:firstColumn="0" w:lastColumn="0" w:noHBand="0" w:noVBand="0"/>
      </w:tblPr>
      <w:tblGrid>
        <w:gridCol w:w="8222"/>
      </w:tblGrid>
      <w:tr w:rsidR="00CA18FF" w:rsidRPr="00F07460" w:rsidTr="00BD0085">
        <w:trPr>
          <w:trHeight w:val="315"/>
        </w:trPr>
        <w:tc>
          <w:tcPr>
            <w:tcW w:w="8222" w:type="dxa"/>
          </w:tcPr>
          <w:p w:rsidR="00CA18FF" w:rsidRPr="00F07460" w:rsidRDefault="00CA18FF" w:rsidP="00BD0085">
            <w:pPr>
              <w:pStyle w:val="Body1"/>
              <w:rPr>
                <w:rFonts w:ascii="Arial" w:hAnsi="Arial" w:cs="Arial"/>
                <w:b/>
              </w:rPr>
            </w:pPr>
          </w:p>
          <w:p w:rsidR="00CA18FF" w:rsidRPr="00F07460" w:rsidRDefault="00CA18FF" w:rsidP="00BD0085">
            <w:pPr>
              <w:pStyle w:val="Body1"/>
              <w:rPr>
                <w:rFonts w:ascii="Arial" w:hAnsi="Arial" w:cs="Arial"/>
                <w:b/>
              </w:rPr>
            </w:pPr>
          </w:p>
        </w:tc>
      </w:tr>
    </w:tbl>
    <w:p w:rsidR="00CA18FF" w:rsidRPr="00F07460" w:rsidRDefault="00CA18FF" w:rsidP="00CA18FF">
      <w:pPr>
        <w:pStyle w:val="ListParagraph"/>
        <w:numPr>
          <w:ilvl w:val="0"/>
          <w:numId w:val="1"/>
        </w:numPr>
        <w:spacing w:before="240" w:after="120"/>
        <w:ind w:left="567" w:hanging="567"/>
        <w:contextualSpacing w:val="0"/>
        <w:rPr>
          <w:rFonts w:ascii="Arial" w:hAnsi="Arial" w:cs="Arial"/>
          <w:sz w:val="22"/>
        </w:rPr>
      </w:pPr>
      <w:r w:rsidRPr="00F07460">
        <w:rPr>
          <w:rFonts w:ascii="Arial Black" w:hAnsi="Arial Black" w:cs="Arial"/>
          <w:sz w:val="22"/>
        </w:rPr>
        <w:t>Ministry of Education Profile Number:</w:t>
      </w:r>
    </w:p>
    <w:tbl>
      <w:tblPr>
        <w:tblW w:w="0" w:type="auto"/>
        <w:tblInd w:w="70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00" w:firstRow="0" w:lastRow="0" w:firstColumn="0" w:lastColumn="0" w:noHBand="0" w:noVBand="0"/>
      </w:tblPr>
      <w:tblGrid>
        <w:gridCol w:w="1985"/>
      </w:tblGrid>
      <w:tr w:rsidR="00CA18FF" w:rsidRPr="00F07460" w:rsidTr="00BD0085">
        <w:trPr>
          <w:trHeight w:hRule="exact" w:val="559"/>
        </w:trPr>
        <w:tc>
          <w:tcPr>
            <w:tcW w:w="1985" w:type="dxa"/>
          </w:tcPr>
          <w:p w:rsidR="00CA18FF" w:rsidRPr="00F07460" w:rsidRDefault="00CA18FF" w:rsidP="00BD0085">
            <w:pPr>
              <w:ind w:left="-45"/>
              <w:rPr>
                <w:rFonts w:ascii="Arial" w:hAnsi="Arial" w:cs="Arial"/>
                <w:b/>
              </w:rPr>
            </w:pPr>
          </w:p>
          <w:p w:rsidR="00CA18FF" w:rsidRPr="00F07460" w:rsidRDefault="00CA18FF" w:rsidP="00BD0085">
            <w:pPr>
              <w:ind w:left="-45"/>
              <w:rPr>
                <w:rFonts w:ascii="Arial" w:hAnsi="Arial" w:cs="Arial"/>
                <w:b/>
              </w:rPr>
            </w:pPr>
          </w:p>
          <w:p w:rsidR="00CA18FF" w:rsidRPr="00F07460" w:rsidRDefault="00CA18FF" w:rsidP="00BD0085">
            <w:pPr>
              <w:ind w:left="-45"/>
              <w:rPr>
                <w:rFonts w:ascii="Arial" w:hAnsi="Arial" w:cs="Arial"/>
                <w:b/>
              </w:rPr>
            </w:pPr>
          </w:p>
          <w:p w:rsidR="00CA18FF" w:rsidRPr="00F07460" w:rsidRDefault="00CA18FF" w:rsidP="00BD0085">
            <w:pPr>
              <w:ind w:left="-45"/>
              <w:rPr>
                <w:rFonts w:ascii="Arial" w:hAnsi="Arial" w:cs="Arial"/>
                <w:b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</w:tblGrid>
      <w:tr w:rsidR="00CA18FF" w:rsidRPr="00F07460" w:rsidTr="00BD0085">
        <w:trPr>
          <w:trHeight w:hRule="exact" w:val="199"/>
        </w:trPr>
        <w:tc>
          <w:tcPr>
            <w:tcW w:w="2376" w:type="dxa"/>
            <w:vAlign w:val="center"/>
          </w:tcPr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</w:tc>
      </w:tr>
    </w:tbl>
    <w:p w:rsidR="00CA18FF" w:rsidRPr="00A30C82" w:rsidRDefault="00CA18FF" w:rsidP="00CA18FF">
      <w:pPr>
        <w:pStyle w:val="ListParagraph"/>
        <w:numPr>
          <w:ilvl w:val="0"/>
          <w:numId w:val="1"/>
        </w:numPr>
        <w:spacing w:before="240" w:after="120"/>
        <w:ind w:left="567" w:hanging="567"/>
        <w:contextualSpacing w:val="0"/>
        <w:rPr>
          <w:rFonts w:ascii="Arial Black" w:hAnsi="Arial Black" w:cs="Arial"/>
          <w:sz w:val="22"/>
        </w:rPr>
      </w:pPr>
      <w:r w:rsidRPr="00F07460">
        <w:rPr>
          <w:rFonts w:ascii="Arial Black" w:hAnsi="Arial Black" w:cs="Arial"/>
          <w:sz w:val="22"/>
        </w:rPr>
        <w:t>ERO region (refer to letter confirming report)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</w:tblGrid>
      <w:tr w:rsidR="00CA18FF" w:rsidRPr="00F07460" w:rsidTr="00BD0085">
        <w:trPr>
          <w:trHeight w:hRule="exact" w:val="170"/>
        </w:trPr>
        <w:tc>
          <w:tcPr>
            <w:tcW w:w="6345" w:type="dxa"/>
          </w:tcPr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</w:tc>
      </w:tr>
    </w:tbl>
    <w:p w:rsidR="00CA18FF" w:rsidRPr="00F07460" w:rsidRDefault="00CA18FF" w:rsidP="00CA18FF">
      <w:pPr>
        <w:pStyle w:val="ListParagraph"/>
        <w:numPr>
          <w:ilvl w:val="0"/>
          <w:numId w:val="1"/>
        </w:numPr>
        <w:spacing w:before="240" w:after="120"/>
        <w:ind w:left="567" w:hanging="567"/>
        <w:contextualSpacing w:val="0"/>
        <w:rPr>
          <w:rFonts w:ascii="Arial Black" w:hAnsi="Arial Black" w:cs="Arial"/>
          <w:sz w:val="22"/>
        </w:rPr>
      </w:pPr>
      <w:r w:rsidRPr="00F07460">
        <w:rPr>
          <w:rFonts w:ascii="Arial Black" w:hAnsi="Arial Black" w:cs="Arial"/>
          <w:sz w:val="22"/>
        </w:rPr>
        <w:t xml:space="preserve">Who has completed this questionnaire? </w:t>
      </w:r>
    </w:p>
    <w:p w:rsidR="00CA18FF" w:rsidRPr="00F07460" w:rsidRDefault="00CA18FF" w:rsidP="00CA18FF">
      <w:pPr>
        <w:pStyle w:val="ListParagraph"/>
        <w:ind w:left="567"/>
        <w:rPr>
          <w:rFonts w:ascii="Arial Black" w:hAnsi="Arial Black" w:cs="Arial"/>
          <w:sz w:val="20"/>
          <w:szCs w:val="20"/>
        </w:rPr>
      </w:pPr>
      <w:r w:rsidRPr="00F07460">
        <w:rPr>
          <w:rFonts w:ascii="Arial Black" w:hAnsi="Arial Black" w:cs="Arial"/>
          <w:i/>
          <w:sz w:val="20"/>
          <w:szCs w:val="20"/>
        </w:rPr>
        <w:t xml:space="preserve">(Tick if Involved)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2"/>
      </w:tblGrid>
      <w:tr w:rsidR="00CA18FF" w:rsidRPr="00F07460" w:rsidTr="00BD0085">
        <w:trPr>
          <w:trHeight w:hRule="exact" w:val="397"/>
        </w:trPr>
        <w:tc>
          <w:tcPr>
            <w:tcW w:w="9242" w:type="dxa"/>
          </w:tcPr>
          <w:p w:rsidR="00CA18FF" w:rsidRPr="00F07460" w:rsidRDefault="00CA18FF" w:rsidP="00BD0085">
            <w:pPr>
              <w:rPr>
                <w:rFonts w:ascii="Arial" w:hAnsi="Arial" w:cs="Arial"/>
                <w:i/>
              </w:rPr>
            </w:pPr>
            <w:r w:rsidRPr="00F07460">
              <w:rPr>
                <w:rFonts w:ascii="Arial" w:eastAsiaTheme="minorHAnsi" w:hAnsi="Arial" w:cs="Arial"/>
                <w:i/>
                <w:sz w:val="24"/>
                <w:lang w:eastAsia="ar-SA"/>
              </w:rPr>
              <w:object w:dxaOrig="225" w:dyaOrig="225">
                <v:shape id="_x0000_i1127" type="#_x0000_t75" style="width:202.85pt;height:17.55pt" o:ole="">
                  <v:imagedata r:id="rId12" o:title=""/>
                </v:shape>
                <w:control r:id="rId13" w:name="CheckBox10" w:shapeid="_x0000_i1127"/>
              </w:object>
            </w:r>
          </w:p>
        </w:tc>
      </w:tr>
      <w:tr w:rsidR="00CA18FF" w:rsidRPr="00F07460" w:rsidTr="00BD0085">
        <w:trPr>
          <w:trHeight w:hRule="exact" w:val="397"/>
        </w:trPr>
        <w:tc>
          <w:tcPr>
            <w:tcW w:w="9242" w:type="dxa"/>
          </w:tcPr>
          <w:p w:rsidR="00CA18FF" w:rsidRPr="00F07460" w:rsidRDefault="00CA18FF" w:rsidP="00BD0085">
            <w:pPr>
              <w:rPr>
                <w:rFonts w:ascii="Arial" w:hAnsi="Arial" w:cs="Arial"/>
                <w:i/>
              </w:rPr>
            </w:pPr>
            <w:r w:rsidRPr="00F07460">
              <w:rPr>
                <w:rFonts w:ascii="Arial" w:eastAsiaTheme="minorHAnsi" w:hAnsi="Arial" w:cs="Arial"/>
                <w:i/>
                <w:sz w:val="24"/>
                <w:lang w:eastAsia="ar-SA"/>
              </w:rPr>
              <w:object w:dxaOrig="225" w:dyaOrig="225">
                <v:shape id="_x0000_i1129" type="#_x0000_t75" style="width:217.75pt;height:18.45pt" o:ole="">
                  <v:imagedata r:id="rId14" o:title=""/>
                </v:shape>
                <w:control r:id="rId15" w:name="CheckBox11" w:shapeid="_x0000_i1129"/>
              </w:object>
            </w:r>
          </w:p>
        </w:tc>
      </w:tr>
      <w:tr w:rsidR="00CA18FF" w:rsidRPr="00F07460" w:rsidTr="00BD0085">
        <w:trPr>
          <w:trHeight w:hRule="exact" w:val="397"/>
        </w:trPr>
        <w:tc>
          <w:tcPr>
            <w:tcW w:w="9242" w:type="dxa"/>
          </w:tcPr>
          <w:p w:rsidR="00CA18FF" w:rsidRPr="00F07460" w:rsidRDefault="00CA18FF" w:rsidP="00BD0085">
            <w:pPr>
              <w:rPr>
                <w:rFonts w:ascii="Arial" w:hAnsi="Arial" w:cs="Arial"/>
                <w:i/>
              </w:rPr>
            </w:pPr>
            <w:r w:rsidRPr="00F07460">
              <w:rPr>
                <w:rFonts w:ascii="Arial" w:eastAsiaTheme="minorHAnsi" w:hAnsi="Arial" w:cs="Arial"/>
                <w:i/>
                <w:sz w:val="24"/>
                <w:lang w:eastAsia="ar-SA"/>
              </w:rPr>
              <w:object w:dxaOrig="225" w:dyaOrig="225">
                <v:shape id="_x0000_i1131" type="#_x0000_t75" style="width:223pt;height:17.55pt" o:ole="">
                  <v:imagedata r:id="rId16" o:title=""/>
                </v:shape>
                <w:control r:id="rId17" w:name="CheckBox12" w:shapeid="_x0000_i1131"/>
              </w:object>
            </w:r>
          </w:p>
        </w:tc>
      </w:tr>
      <w:tr w:rsidR="00CA18FF" w:rsidRPr="00F07460" w:rsidTr="00BD0085">
        <w:trPr>
          <w:trHeight w:hRule="exact" w:val="397"/>
        </w:trPr>
        <w:tc>
          <w:tcPr>
            <w:tcW w:w="9242" w:type="dxa"/>
          </w:tcPr>
          <w:p w:rsidR="00CA18FF" w:rsidRPr="00F07460" w:rsidRDefault="00CA18FF" w:rsidP="00BD0085">
            <w:pPr>
              <w:rPr>
                <w:rFonts w:ascii="Arial" w:hAnsi="Arial" w:cs="Arial"/>
                <w:i/>
              </w:rPr>
            </w:pPr>
            <w:r w:rsidRPr="00F07460">
              <w:rPr>
                <w:rFonts w:ascii="Arial" w:eastAsiaTheme="minorHAnsi" w:hAnsi="Arial" w:cs="Arial"/>
                <w:i/>
                <w:sz w:val="24"/>
                <w:lang w:eastAsia="ar-SA"/>
              </w:rPr>
              <w:object w:dxaOrig="225" w:dyaOrig="225">
                <v:shape id="_x0000_i1133" type="#_x0000_t75" style="width:223pt;height:18.45pt" o:ole="">
                  <v:imagedata r:id="rId18" o:title=""/>
                </v:shape>
                <w:control r:id="rId19" w:name="CheckBox13" w:shapeid="_x0000_i1133"/>
              </w:object>
            </w:r>
          </w:p>
        </w:tc>
      </w:tr>
      <w:tr w:rsidR="00CA18FF" w:rsidRPr="00F07460" w:rsidTr="00BD0085">
        <w:trPr>
          <w:trHeight w:hRule="exact" w:val="397"/>
        </w:trPr>
        <w:tc>
          <w:tcPr>
            <w:tcW w:w="9242" w:type="dxa"/>
          </w:tcPr>
          <w:p w:rsidR="00CA18FF" w:rsidRPr="00F07460" w:rsidRDefault="00CA18FF" w:rsidP="00BD0085">
            <w:pPr>
              <w:rPr>
                <w:rFonts w:ascii="Arial" w:hAnsi="Arial" w:cs="Arial"/>
                <w:i/>
              </w:rPr>
            </w:pPr>
            <w:r w:rsidRPr="00F07460">
              <w:rPr>
                <w:rFonts w:ascii="Arial" w:eastAsiaTheme="minorHAnsi" w:hAnsi="Arial" w:cs="Arial"/>
                <w:i/>
                <w:sz w:val="24"/>
                <w:lang w:eastAsia="ar-SA"/>
              </w:rPr>
              <w:object w:dxaOrig="225" w:dyaOrig="225">
                <v:shape id="_x0000_i1135" type="#_x0000_t75" style="width:229.15pt;height:20.2pt" o:ole="">
                  <v:imagedata r:id="rId20" o:title=""/>
                </v:shape>
                <w:control r:id="rId21" w:name="CheckBox14" w:shapeid="_x0000_i1135"/>
              </w:object>
            </w:r>
          </w:p>
        </w:tc>
      </w:tr>
      <w:tr w:rsidR="00CA18FF" w:rsidRPr="00F07460" w:rsidTr="00BD0085">
        <w:trPr>
          <w:trHeight w:hRule="exact" w:val="397"/>
        </w:trPr>
        <w:tc>
          <w:tcPr>
            <w:tcW w:w="9242" w:type="dxa"/>
          </w:tcPr>
          <w:p w:rsidR="00CA18FF" w:rsidRPr="00F07460" w:rsidRDefault="00CA18FF" w:rsidP="00BD0085">
            <w:pPr>
              <w:rPr>
                <w:rFonts w:ascii="Arial" w:hAnsi="Arial" w:cs="Arial"/>
                <w:i/>
              </w:rPr>
            </w:pPr>
            <w:r w:rsidRPr="00F07460">
              <w:rPr>
                <w:rFonts w:ascii="Arial" w:eastAsiaTheme="minorHAnsi" w:hAnsi="Arial" w:cs="Arial"/>
                <w:i/>
                <w:sz w:val="24"/>
                <w:lang w:eastAsia="ar-SA"/>
              </w:rPr>
              <w:object w:dxaOrig="225" w:dyaOrig="225">
                <v:shape id="_x0000_i1137" type="#_x0000_t75" style="width:223pt;height:21.05pt" o:ole="">
                  <v:imagedata r:id="rId22" o:title=""/>
                </v:shape>
                <w:control r:id="rId23" w:name="CheckBox15" w:shapeid="_x0000_i1137"/>
              </w:object>
            </w:r>
          </w:p>
        </w:tc>
      </w:tr>
      <w:tr w:rsidR="00CA18FF" w:rsidRPr="00F07460" w:rsidTr="00BD0085">
        <w:trPr>
          <w:trHeight w:hRule="exact" w:val="113"/>
        </w:trPr>
        <w:tc>
          <w:tcPr>
            <w:tcW w:w="9242" w:type="dxa"/>
          </w:tcPr>
          <w:p w:rsidR="00CA18FF" w:rsidRPr="00F07460" w:rsidRDefault="00CA18FF" w:rsidP="00BD0085">
            <w:pPr>
              <w:rPr>
                <w:rFonts w:ascii="Arial" w:hAnsi="Arial" w:cs="Arial"/>
                <w:i/>
              </w:rPr>
            </w:pPr>
          </w:p>
        </w:tc>
      </w:tr>
      <w:tr w:rsidR="00CA18FF" w:rsidRPr="00F07460" w:rsidTr="00BD0085">
        <w:trPr>
          <w:trHeight w:val="696"/>
        </w:trPr>
        <w:tc>
          <w:tcPr>
            <w:tcW w:w="9242" w:type="dxa"/>
            <w:tcBorders>
              <w:bottom w:val="nil"/>
            </w:tcBorders>
          </w:tcPr>
          <w:tbl>
            <w:tblPr>
              <w:tblW w:w="0" w:type="auto"/>
              <w:tblInd w:w="596" w:type="dxa"/>
              <w:tblBorders>
                <w:top w:val="single" w:sz="4" w:space="0" w:color="7F7F7F" w:themeColor="text1" w:themeTint="80"/>
                <w:left w:val="single" w:sz="4" w:space="0" w:color="7F7F7F" w:themeColor="text1" w:themeTint="80"/>
                <w:bottom w:val="single" w:sz="4" w:space="0" w:color="7F7F7F" w:themeColor="text1" w:themeTint="80"/>
                <w:right w:val="single" w:sz="4" w:space="0" w:color="7F7F7F" w:themeColor="text1" w:themeTint="80"/>
                <w:insideH w:val="single" w:sz="4" w:space="0" w:color="7F7F7F" w:themeColor="text1" w:themeTint="80"/>
                <w:insideV w:val="single" w:sz="4" w:space="0" w:color="7F7F7F" w:themeColor="text1" w:themeTint="8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06"/>
            </w:tblGrid>
            <w:tr w:rsidR="00CA18FF" w:rsidRPr="00F07460" w:rsidTr="00BD0085">
              <w:trPr>
                <w:trHeight w:val="623"/>
              </w:trPr>
              <w:tc>
                <w:tcPr>
                  <w:tcW w:w="5106" w:type="dxa"/>
                </w:tcPr>
                <w:p w:rsidR="00CA18FF" w:rsidRPr="00F07460" w:rsidRDefault="00CA18FF" w:rsidP="00BD0085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CA18FF" w:rsidRPr="00F07460" w:rsidRDefault="00CA18FF" w:rsidP="00BD0085">
            <w:pPr>
              <w:rPr>
                <w:rFonts w:ascii="Arial" w:hAnsi="Arial" w:cs="Arial"/>
                <w:i/>
              </w:rPr>
            </w:pPr>
          </w:p>
        </w:tc>
      </w:tr>
    </w:tbl>
    <w:p w:rsidR="00CA18FF" w:rsidRPr="00F07460" w:rsidRDefault="00CA18FF" w:rsidP="00CA18FF">
      <w:pPr>
        <w:pStyle w:val="NoSpacing"/>
        <w:rPr>
          <w:rFonts w:ascii="Arial" w:hAnsi="Arial" w:cs="Arial"/>
        </w:rPr>
      </w:pPr>
    </w:p>
    <w:p w:rsidR="00CA18FF" w:rsidRPr="00F07460" w:rsidRDefault="00CA18FF" w:rsidP="00CA18FF">
      <w:pPr>
        <w:spacing w:after="0" w:line="240" w:lineRule="auto"/>
        <w:rPr>
          <w:rFonts w:ascii="Arial" w:hAnsi="Arial" w:cs="Arial"/>
        </w:rPr>
      </w:pPr>
      <w:r w:rsidRPr="00F07460">
        <w:rPr>
          <w:rFonts w:ascii="Arial" w:hAnsi="Arial" w:cs="Arial"/>
        </w:rPr>
        <w:br w:type="page"/>
      </w:r>
    </w:p>
    <w:tbl>
      <w:tblPr>
        <w:tblpPr w:leftFromText="180" w:rightFromText="180" w:vertAnchor="text" w:tblpX="-104" w:tblpY="-104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95959" w:themeFill="text1" w:themeFillTint="A6"/>
        <w:tblLook w:val="0000" w:firstRow="0" w:lastRow="0" w:firstColumn="0" w:lastColumn="0" w:noHBand="0" w:noVBand="0"/>
      </w:tblPr>
      <w:tblGrid>
        <w:gridCol w:w="9611"/>
      </w:tblGrid>
      <w:tr w:rsidR="00CA18FF" w:rsidRPr="00F07460" w:rsidTr="00BD0085">
        <w:trPr>
          <w:trHeight w:hRule="exact" w:val="921"/>
        </w:trPr>
        <w:tc>
          <w:tcPr>
            <w:tcW w:w="9611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CA18FF" w:rsidRPr="00F07460" w:rsidRDefault="00CA18FF" w:rsidP="00BD0085">
            <w:pPr>
              <w:pStyle w:val="Body1"/>
              <w:spacing w:before="240"/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</w:pPr>
            <w:r w:rsidRPr="00F07460"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  <w:t>Section 2:</w:t>
            </w:r>
            <w:r w:rsidRPr="00F07460"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  <w:tab/>
              <w:t xml:space="preserve">The External Evaluation </w:t>
            </w:r>
            <w:r w:rsidRPr="00E12387"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  <w:t>Process</w:t>
            </w:r>
          </w:p>
          <w:p w:rsidR="00CA18FF" w:rsidRPr="00F07460" w:rsidRDefault="00CA18FF" w:rsidP="00BD0085">
            <w:pPr>
              <w:pStyle w:val="Body1"/>
              <w:rPr>
                <w:rFonts w:ascii="Arial" w:eastAsia="Helvetica" w:hAnsi="Arial" w:cs="Arial"/>
                <w:szCs w:val="24"/>
              </w:rPr>
            </w:pPr>
          </w:p>
        </w:tc>
      </w:tr>
      <w:tr w:rsidR="00CA18FF" w:rsidRPr="00F07460" w:rsidTr="00BD0085">
        <w:trPr>
          <w:trHeight w:hRule="exact" w:val="90"/>
        </w:trPr>
        <w:tc>
          <w:tcPr>
            <w:tcW w:w="961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A18FF" w:rsidRPr="00F07460" w:rsidRDefault="00CA18FF" w:rsidP="00BD0085">
            <w:pPr>
              <w:pStyle w:val="Body1"/>
              <w:rPr>
                <w:rFonts w:ascii="Arial" w:eastAsia="Helvetica" w:hAnsi="Arial" w:cs="Arial"/>
                <w:color w:val="FFFFFF" w:themeColor="background1"/>
                <w:szCs w:val="24"/>
              </w:rPr>
            </w:pPr>
          </w:p>
        </w:tc>
      </w:tr>
    </w:tbl>
    <w:p w:rsidR="00CA18FF" w:rsidRPr="00F07460" w:rsidRDefault="00CA18FF" w:rsidP="00CA18FF">
      <w:pPr>
        <w:pStyle w:val="ListParagraph"/>
        <w:numPr>
          <w:ilvl w:val="0"/>
          <w:numId w:val="1"/>
        </w:numPr>
        <w:ind w:left="567" w:hanging="567"/>
        <w:rPr>
          <w:rFonts w:ascii="Arial" w:hAnsi="Arial" w:cs="Arial"/>
          <w:sz w:val="22"/>
        </w:rPr>
      </w:pPr>
      <w:r w:rsidRPr="00F07460">
        <w:rPr>
          <w:rFonts w:ascii="Arial Black" w:hAnsi="Arial Black" w:cs="Arial"/>
          <w:sz w:val="22"/>
        </w:rPr>
        <w:t xml:space="preserve">How much do you agree with the </w:t>
      </w:r>
      <w:r w:rsidRPr="00F07460">
        <w:rPr>
          <w:rFonts w:ascii="Arial Black" w:hAnsi="Arial Black" w:cs="Arial"/>
          <w:color w:val="auto"/>
          <w:sz w:val="22"/>
        </w:rPr>
        <w:t>following</w:t>
      </w:r>
      <w:r w:rsidRPr="00F07460">
        <w:rPr>
          <w:rFonts w:ascii="Arial Black" w:hAnsi="Arial Black" w:cs="Arial"/>
          <w:sz w:val="22"/>
        </w:rPr>
        <w:t xml:space="preserve"> statements about the external evaluation process?</w:t>
      </w:r>
    </w:p>
    <w:tbl>
      <w:tblPr>
        <w:tblStyle w:val="TableGrid"/>
        <w:tblW w:w="9641" w:type="dxa"/>
        <w:tblLayout w:type="fixed"/>
        <w:tblLook w:val="04A0" w:firstRow="1" w:lastRow="0" w:firstColumn="1" w:lastColumn="0" w:noHBand="0" w:noVBand="1"/>
      </w:tblPr>
      <w:tblGrid>
        <w:gridCol w:w="3686"/>
        <w:gridCol w:w="1191"/>
        <w:gridCol w:w="1191"/>
        <w:gridCol w:w="1191"/>
        <w:gridCol w:w="1191"/>
        <w:gridCol w:w="1191"/>
      </w:tblGrid>
      <w:tr w:rsidR="00CA18FF" w:rsidRPr="00F07460" w:rsidTr="00BD0085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Strongly agree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Agree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Disagree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Strongly disagree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Don’t know</w:t>
            </w:r>
          </w:p>
        </w:tc>
      </w:tr>
      <w:tr w:rsidR="00CA18FF" w:rsidRPr="00F07460" w:rsidTr="00BD0085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The email notification contained useful information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39" type="#_x0000_t75" style="width:13.15pt;height:12.3pt" o:ole="">
                  <v:imagedata r:id="rId24" o:title=""/>
                </v:shape>
                <w:control r:id="rId25" w:name="CheckBox16" w:shapeid="_x0000_i1139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41" type="#_x0000_t75" style="width:13.15pt;height:12.3pt" o:ole="">
                  <v:imagedata r:id="rId26" o:title=""/>
                </v:shape>
                <w:control r:id="rId27" w:name="CheckBox161" w:shapeid="_x0000_i1141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43" type="#_x0000_t75" style="width:13.15pt;height:12.3pt" o:ole="">
                  <v:imagedata r:id="rId28" o:title=""/>
                </v:shape>
                <w:control r:id="rId29" w:name="CheckBox162" w:shapeid="_x0000_i1143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45" type="#_x0000_t75" style="width:13.15pt;height:12.3pt" o:ole="">
                  <v:imagedata r:id="rId30" o:title=""/>
                </v:shape>
                <w:control r:id="rId31" w:name="CheckBox1631" w:shapeid="_x0000_i1145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47" type="#_x0000_t75" style="width:13.15pt;height:12.3pt" o:ole="">
                  <v:imagedata r:id="rId32" o:title=""/>
                </v:shape>
                <w:control r:id="rId33" w:name="CheckBox163" w:shapeid="_x0000_i1147"/>
              </w:object>
            </w:r>
          </w:p>
        </w:tc>
      </w:tr>
      <w:tr w:rsidR="00CA18FF" w:rsidRPr="00F07460" w:rsidTr="00BD0085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Discussions with ERO before the external evaluation were helpful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49" type="#_x0000_t75" style="width:13.15pt;height:17.55pt" o:ole="">
                  <v:imagedata r:id="rId34" o:title=""/>
                </v:shape>
                <w:control r:id="rId35" w:name="CheckBox17" w:shapeid="_x0000_i1149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51" type="#_x0000_t75" style="width:13.15pt;height:17.55pt" o:ole="">
                  <v:imagedata r:id="rId36" o:title=""/>
                </v:shape>
                <w:control r:id="rId37" w:name="CheckBox171" w:shapeid="_x0000_i1151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53" type="#_x0000_t75" style="width:13.15pt;height:17.55pt" o:ole="">
                  <v:imagedata r:id="rId38" o:title=""/>
                </v:shape>
                <w:control r:id="rId39" w:name="CheckBox172" w:shapeid="_x0000_i1153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55" type="#_x0000_t75" style="width:13.15pt;height:17.55pt" o:ole="">
                  <v:imagedata r:id="rId40" o:title=""/>
                </v:shape>
                <w:control r:id="rId41" w:name="CheckBox1731" w:shapeid="_x0000_i1155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57" type="#_x0000_t75" style="width:13.15pt;height:17.55pt" o:ole="">
                  <v:imagedata r:id="rId42" o:title=""/>
                </v:shape>
                <w:control r:id="rId43" w:name="CheckBox173" w:shapeid="_x0000_i1157"/>
              </w:object>
            </w:r>
          </w:p>
        </w:tc>
      </w:tr>
      <w:tr w:rsidR="00CA18FF" w:rsidRPr="00F07460" w:rsidTr="00BD0085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The explanation of the evaluation process reflected what we experienced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59" type="#_x0000_t75" style="width:13.15pt;height:12.3pt" o:ole="">
                  <v:imagedata r:id="rId44" o:title=""/>
                </v:shape>
                <w:control r:id="rId45" w:name="CheckBox167" w:shapeid="_x0000_i1159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61" type="#_x0000_t75" style="width:13.15pt;height:12.3pt" o:ole="">
                  <v:imagedata r:id="rId46" o:title=""/>
                </v:shape>
                <w:control r:id="rId47" w:name="CheckBox166" w:shapeid="_x0000_i1161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63" type="#_x0000_t75" style="width:13.15pt;height:12.3pt" o:ole="">
                  <v:imagedata r:id="rId48" o:title=""/>
                </v:shape>
                <w:control r:id="rId49" w:name="CheckBox165" w:shapeid="_x0000_i1163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65" type="#_x0000_t75" style="width:13.15pt;height:12.3pt" o:ole="">
                  <v:imagedata r:id="rId50" o:title=""/>
                </v:shape>
                <w:control r:id="rId51" w:name="CheckBox1641" w:shapeid="_x0000_i1165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67" type="#_x0000_t75" style="width:13.15pt;height:12.3pt" o:ole="">
                  <v:imagedata r:id="rId52" o:title=""/>
                </v:shape>
                <w:control r:id="rId53" w:name="CheckBox164" w:shapeid="_x0000_i1167"/>
              </w:object>
            </w:r>
          </w:p>
        </w:tc>
      </w:tr>
      <w:tr w:rsidR="00CA18FF" w:rsidRPr="00F07460" w:rsidTr="00BD0085">
        <w:trPr>
          <w:trHeight w:val="4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The external evaluation process allowed meaningful participation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69" type="#_x0000_t75" style="width:13.15pt;height:17.55pt" o:ole="">
                  <v:imagedata r:id="rId54" o:title=""/>
                </v:shape>
                <w:control r:id="rId55" w:name="CheckBox17410" w:shapeid="_x0000_i1169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71" type="#_x0000_t75" style="width:13.15pt;height:17.55pt" o:ole="">
                  <v:imagedata r:id="rId56" o:title=""/>
                </v:shape>
                <w:control r:id="rId57" w:name="CheckBox17411" w:shapeid="_x0000_i1171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73" type="#_x0000_t75" style="width:13.15pt;height:17.55pt" o:ole="">
                  <v:imagedata r:id="rId58" o:title=""/>
                </v:shape>
                <w:control r:id="rId59" w:name="CheckBox17412" w:shapeid="_x0000_i1173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75" type="#_x0000_t75" style="width:13.15pt;height:17.55pt" o:ole="">
                  <v:imagedata r:id="rId60" o:title=""/>
                </v:shape>
                <w:control r:id="rId61" w:name="CheckBox174132" w:shapeid="_x0000_i1175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77" type="#_x0000_t75" style="width:13.15pt;height:17.55pt" o:ole="">
                  <v:imagedata r:id="rId62" o:title=""/>
                </v:shape>
                <w:control r:id="rId63" w:name="CheckBox17413" w:shapeid="_x0000_i1177"/>
              </w:object>
            </w:r>
          </w:p>
        </w:tc>
      </w:tr>
      <w:tr w:rsidR="00CA18FF" w:rsidRPr="00F07460" w:rsidTr="00BD0085">
        <w:trPr>
          <w:trHeight w:val="42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The school’s context and relevant internal evaluation (self-review) information was taken into account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79" type="#_x0000_t75" style="width:13.15pt;height:12.3pt" o:ole="">
                  <v:imagedata r:id="rId64" o:title=""/>
                </v:shape>
                <w:control r:id="rId65" w:name="CheckBox168" w:shapeid="_x0000_i1179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81" type="#_x0000_t75" style="width:13.15pt;height:12.3pt" o:ole="">
                  <v:imagedata r:id="rId66" o:title=""/>
                </v:shape>
                <w:control r:id="rId67" w:name="CheckBox169" w:shapeid="_x0000_i1181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83" type="#_x0000_t75" style="width:13.15pt;height:12.3pt" o:ole="">
                  <v:imagedata r:id="rId68" o:title=""/>
                </v:shape>
                <w:control r:id="rId69" w:name="CheckBox1610" w:shapeid="_x0000_i1183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85" type="#_x0000_t75" style="width:13.15pt;height:12.3pt" o:ole="">
                  <v:imagedata r:id="rId70" o:title=""/>
                </v:shape>
                <w:control r:id="rId71" w:name="CheckBox16111" w:shapeid="_x0000_i1185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87" type="#_x0000_t75" style="width:13.15pt;height:12.3pt" o:ole="">
                  <v:imagedata r:id="rId72" o:title=""/>
                </v:shape>
                <w:control r:id="rId73" w:name="CheckBox1611" w:shapeid="_x0000_i1187"/>
              </w:object>
            </w:r>
          </w:p>
        </w:tc>
      </w:tr>
      <w:tr w:rsidR="00CA18FF" w:rsidRPr="00F07460" w:rsidTr="00BD0085">
        <w:trPr>
          <w:trHeight w:val="43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The on-site discussion of the evaluation findings was useful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89" type="#_x0000_t75" style="width:13.15pt;height:17.55pt" o:ole="">
                  <v:imagedata r:id="rId74" o:title=""/>
                </v:shape>
                <w:control r:id="rId75" w:name="CheckBox177" w:shapeid="_x0000_i1189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91" type="#_x0000_t75" style="width:13.15pt;height:17.55pt" o:ole="">
                  <v:imagedata r:id="rId76" o:title=""/>
                </v:shape>
                <w:control r:id="rId77" w:name="CheckBox176" w:shapeid="_x0000_i1191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93" type="#_x0000_t75" style="width:13.15pt;height:17.55pt" o:ole="">
                  <v:imagedata r:id="rId78" o:title=""/>
                </v:shape>
                <w:control r:id="rId79" w:name="CheckBox175" w:shapeid="_x0000_i1193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95" type="#_x0000_t75" style="width:13.15pt;height:17.55pt" o:ole="">
                  <v:imagedata r:id="rId80" o:title=""/>
                </v:shape>
                <w:control r:id="rId81" w:name="CheckBox1741" w:shapeid="_x0000_i1195"/>
              </w:objec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97" type="#_x0000_t75" style="width:13.15pt;height:17.55pt" o:ole="">
                  <v:imagedata r:id="rId82" o:title=""/>
                </v:shape>
                <w:control r:id="rId83" w:name="CheckBox174" w:shapeid="_x0000_i1197"/>
              </w:object>
            </w:r>
          </w:p>
        </w:tc>
      </w:tr>
      <w:tr w:rsidR="00CA18FF" w:rsidRPr="00F07460" w:rsidTr="00BD0085">
        <w:trPr>
          <w:trHeight w:val="433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  <w:tr w:rsidR="00CA18FF" w:rsidRPr="00F07460" w:rsidTr="00BD0085">
        <w:trPr>
          <w:trHeight w:val="2737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A18FF" w:rsidRPr="00F07460" w:rsidRDefault="00CA18FF" w:rsidP="00BD0085">
            <w:pPr>
              <w:spacing w:before="120" w:after="120"/>
              <w:rPr>
                <w:rFonts w:ascii="Arial Black" w:hAnsi="Arial Black" w:cs="Arial"/>
              </w:rPr>
            </w:pPr>
          </w:p>
          <w:p w:rsidR="00CA18FF" w:rsidRPr="00F07460" w:rsidRDefault="00CA18FF" w:rsidP="00BD0085">
            <w:pPr>
              <w:rPr>
                <w:rFonts w:ascii="Arial Black" w:hAnsi="Arial Black" w:cs="Arial"/>
              </w:rPr>
            </w:pPr>
            <w:r w:rsidRPr="00F07460">
              <w:rPr>
                <w:rFonts w:ascii="Arial Black" w:hAnsi="Arial Black" w:cs="Arial"/>
              </w:rPr>
              <w:t>Please add any further comments about the process in the space below:</w:t>
            </w:r>
          </w:p>
          <w:tbl>
            <w:tblPr>
              <w:tblStyle w:val="TableGrid"/>
              <w:tblW w:w="9356" w:type="dxa"/>
              <w:tblLayout w:type="fixed"/>
              <w:tblLook w:val="0000" w:firstRow="0" w:lastRow="0" w:firstColumn="0" w:lastColumn="0" w:noHBand="0" w:noVBand="0"/>
            </w:tblPr>
            <w:tblGrid>
              <w:gridCol w:w="9356"/>
            </w:tblGrid>
            <w:tr w:rsidR="00CA18FF" w:rsidRPr="00F07460" w:rsidTr="00BD0085">
              <w:trPr>
                <w:trHeight w:val="1571"/>
              </w:trPr>
              <w:tc>
                <w:tcPr>
                  <w:tcW w:w="9356" w:type="dxa"/>
                  <w:tcBorders>
                    <w:top w:val="single" w:sz="4" w:space="0" w:color="7F7F7F" w:themeColor="text1" w:themeTint="80"/>
                    <w:left w:val="single" w:sz="4" w:space="0" w:color="7F7F7F" w:themeColor="text1" w:themeTint="80"/>
                    <w:bottom w:val="single" w:sz="4" w:space="0" w:color="7F7F7F" w:themeColor="text1" w:themeTint="80"/>
                    <w:right w:val="single" w:sz="4" w:space="0" w:color="7F7F7F" w:themeColor="text1" w:themeTint="80"/>
                  </w:tcBorders>
                </w:tcPr>
                <w:p w:rsidR="00CA18FF" w:rsidRPr="00F07460" w:rsidRDefault="00CA18FF" w:rsidP="00BD0085">
                  <w:pPr>
                    <w:ind w:left="108"/>
                    <w:rPr>
                      <w:rFonts w:ascii="Arial" w:hAnsi="Arial" w:cs="Arial"/>
                    </w:rPr>
                  </w:pPr>
                </w:p>
                <w:p w:rsidR="00CA18FF" w:rsidRPr="00F07460" w:rsidRDefault="00CA18FF" w:rsidP="00BD0085">
                  <w:pPr>
                    <w:ind w:left="108"/>
                    <w:rPr>
                      <w:rFonts w:ascii="Arial" w:hAnsi="Arial" w:cs="Arial"/>
                    </w:rPr>
                  </w:pPr>
                </w:p>
                <w:p w:rsidR="00CA18FF" w:rsidRPr="00F07460" w:rsidRDefault="00CA18FF" w:rsidP="00BD0085">
                  <w:pPr>
                    <w:ind w:left="108"/>
                    <w:rPr>
                      <w:rFonts w:ascii="Arial" w:hAnsi="Arial" w:cs="Arial"/>
                    </w:rPr>
                  </w:pPr>
                </w:p>
                <w:p w:rsidR="00CA18FF" w:rsidRPr="00F07460" w:rsidRDefault="00CA18FF" w:rsidP="00BD0085">
                  <w:pPr>
                    <w:ind w:left="108"/>
                    <w:rPr>
                      <w:rFonts w:ascii="Arial" w:hAnsi="Arial" w:cs="Arial"/>
                    </w:rPr>
                  </w:pPr>
                </w:p>
                <w:p w:rsidR="00CA18FF" w:rsidRPr="00F07460" w:rsidRDefault="00CA18FF" w:rsidP="00BD0085">
                  <w:pPr>
                    <w:ind w:left="108"/>
                    <w:rPr>
                      <w:rFonts w:ascii="Arial" w:hAnsi="Arial" w:cs="Arial"/>
                    </w:rPr>
                  </w:pPr>
                </w:p>
                <w:p w:rsidR="00CA18FF" w:rsidRPr="00F07460" w:rsidRDefault="00CA18FF" w:rsidP="00BD0085">
                  <w:pPr>
                    <w:ind w:left="108"/>
                    <w:rPr>
                      <w:rFonts w:ascii="Arial" w:hAnsi="Arial" w:cs="Arial"/>
                    </w:rPr>
                  </w:pPr>
                </w:p>
                <w:p w:rsidR="00CA18FF" w:rsidRPr="00F07460" w:rsidRDefault="00CA18FF" w:rsidP="00BD0085">
                  <w:pPr>
                    <w:ind w:left="108"/>
                    <w:rPr>
                      <w:rFonts w:ascii="Arial" w:hAnsi="Arial" w:cs="Arial"/>
                    </w:rPr>
                  </w:pPr>
                </w:p>
                <w:p w:rsidR="00CA18FF" w:rsidRPr="00F07460" w:rsidRDefault="00CA18FF" w:rsidP="00BD0085">
                  <w:pPr>
                    <w:ind w:left="108"/>
                    <w:rPr>
                      <w:rFonts w:ascii="Arial" w:hAnsi="Arial" w:cs="Arial"/>
                    </w:rPr>
                  </w:pPr>
                </w:p>
              </w:tc>
            </w:tr>
          </w:tbl>
          <w:p w:rsidR="00CA18FF" w:rsidRPr="00F07460" w:rsidRDefault="00CA18FF" w:rsidP="00BD0085">
            <w:pPr>
              <w:pStyle w:val="NoSpacing"/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</w:tc>
      </w:tr>
    </w:tbl>
    <w:tbl>
      <w:tblPr>
        <w:tblpPr w:leftFromText="180" w:rightFromText="180" w:vertAnchor="text" w:tblpX="-104" w:tblpY="-104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95959" w:themeFill="text1" w:themeFillTint="A6"/>
        <w:tblLook w:val="0000" w:firstRow="0" w:lastRow="0" w:firstColumn="0" w:lastColumn="0" w:noHBand="0" w:noVBand="0"/>
      </w:tblPr>
      <w:tblGrid>
        <w:gridCol w:w="9209"/>
      </w:tblGrid>
      <w:tr w:rsidR="00CA18FF" w:rsidRPr="00F07460" w:rsidTr="00BD0085">
        <w:trPr>
          <w:trHeight w:val="841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CA18FF" w:rsidRPr="00F07460" w:rsidRDefault="00CA18FF" w:rsidP="00BD0085">
            <w:pPr>
              <w:pStyle w:val="Body1"/>
              <w:spacing w:before="240"/>
              <w:rPr>
                <w:rFonts w:ascii="Arial" w:eastAsia="Helvetica" w:hAnsi="Arial" w:cs="Arial"/>
                <w:sz w:val="28"/>
                <w:szCs w:val="28"/>
              </w:rPr>
            </w:pPr>
            <w:r w:rsidRPr="00F07460">
              <w:rPr>
                <w:rFonts w:ascii="Arial" w:hAnsi="Arial" w:cs="Arial"/>
              </w:rPr>
              <w:br w:type="page"/>
            </w:r>
            <w:r w:rsidRPr="00F07460"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  <w:t>Section 3:</w:t>
            </w:r>
            <w:r w:rsidRPr="00F07460"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  <w:tab/>
              <w:t>Impact of the External Evaluation</w:t>
            </w:r>
          </w:p>
        </w:tc>
      </w:tr>
      <w:tr w:rsidR="00CA18FF" w:rsidRPr="00F07460" w:rsidTr="00BD0085">
        <w:trPr>
          <w:trHeight w:hRule="exact" w:val="153"/>
        </w:trPr>
        <w:tc>
          <w:tcPr>
            <w:tcW w:w="920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A18FF" w:rsidRPr="00F07460" w:rsidRDefault="00CA18FF" w:rsidP="00BD0085">
            <w:pPr>
              <w:pStyle w:val="Body1"/>
              <w:rPr>
                <w:rFonts w:ascii="Arial" w:eastAsia="Helvetica" w:hAnsi="Arial" w:cs="Arial"/>
                <w:color w:val="FFFFFF" w:themeColor="background1"/>
                <w:szCs w:val="24"/>
              </w:rPr>
            </w:pPr>
          </w:p>
        </w:tc>
      </w:tr>
    </w:tbl>
    <w:p w:rsidR="00CA18FF" w:rsidRPr="00F07460" w:rsidRDefault="00CA18FF" w:rsidP="00CA18FF">
      <w:pPr>
        <w:pStyle w:val="ListParagraph"/>
        <w:numPr>
          <w:ilvl w:val="0"/>
          <w:numId w:val="1"/>
        </w:numPr>
        <w:spacing w:before="240" w:after="120" w:line="240" w:lineRule="auto"/>
        <w:ind w:left="567" w:hanging="567"/>
        <w:contextualSpacing w:val="0"/>
        <w:rPr>
          <w:rFonts w:ascii="Arial" w:hAnsi="Arial" w:cs="Arial"/>
          <w:sz w:val="22"/>
        </w:rPr>
      </w:pPr>
      <w:r w:rsidRPr="00F07460">
        <w:rPr>
          <w:rFonts w:ascii="Arial Black" w:hAnsi="Arial Black" w:cs="Arial"/>
          <w:sz w:val="22"/>
        </w:rPr>
        <w:t>Overall, will ERO’s external evaluation contribute to decisions about how to improve learning outcomes for students at the school?</w:t>
      </w:r>
    </w:p>
    <w:tbl>
      <w:tblPr>
        <w:tblStyle w:val="TableGrid"/>
        <w:tblW w:w="9072" w:type="dxa"/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1559"/>
        <w:gridCol w:w="1276"/>
        <w:gridCol w:w="850"/>
      </w:tblGrid>
      <w:tr w:rsidR="00CA18FF" w:rsidRPr="00F07460" w:rsidTr="00BD008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Yes – already has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Yes – within the next 6 months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Possibly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No</w:t>
            </w:r>
          </w:p>
        </w:tc>
      </w:tr>
      <w:tr w:rsidR="00CA18FF" w:rsidRPr="00F07460" w:rsidTr="00BD0085">
        <w:trPr>
          <w:trHeight w:val="68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199" type="#_x0000_t75" style="width:13.15pt;height:12.3pt" o:ole="">
                  <v:imagedata r:id="rId84" o:title=""/>
                </v:shape>
                <w:control r:id="rId85" w:name="CheckBox161351" w:shapeid="_x0000_i1199"/>
              </w:objec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01" type="#_x0000_t75" style="width:13.15pt;height:12.3pt" o:ole="">
                  <v:imagedata r:id="rId86" o:title=""/>
                </v:shape>
                <w:control r:id="rId87" w:name="CheckBox16135" w:shapeid="_x0000_i1201"/>
              </w:objec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03" type="#_x0000_t75" style="width:13.15pt;height:12.3pt" o:ole="">
                  <v:imagedata r:id="rId88" o:title=""/>
                </v:shape>
                <w:control r:id="rId89" w:name="CheckBox16125" w:shapeid="_x0000_i1203"/>
              </w:obje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05" type="#_x0000_t75" style="width:13.15pt;height:12.3pt" o:ole="">
                  <v:imagedata r:id="rId90" o:title=""/>
                </v:shape>
                <w:control r:id="rId91" w:name="CheckBox16215" w:shapeid="_x0000_i1205"/>
              </w:object>
            </w:r>
          </w:p>
        </w:tc>
      </w:tr>
    </w:tbl>
    <w:p w:rsidR="00CA18FF" w:rsidRPr="00F07460" w:rsidRDefault="00CA18FF" w:rsidP="00CA18FF">
      <w:pPr>
        <w:pStyle w:val="ListParagraph"/>
        <w:numPr>
          <w:ilvl w:val="0"/>
          <w:numId w:val="2"/>
        </w:numPr>
        <w:spacing w:before="240" w:after="120" w:line="240" w:lineRule="auto"/>
        <w:contextualSpacing w:val="0"/>
        <w:rPr>
          <w:rFonts w:ascii="Arial Black" w:hAnsi="Arial Black" w:cs="Arial"/>
          <w:sz w:val="22"/>
        </w:rPr>
      </w:pPr>
      <w:r w:rsidRPr="00F07460">
        <w:rPr>
          <w:rFonts w:ascii="Arial Black" w:hAnsi="Arial Black" w:cs="Arial"/>
          <w:sz w:val="22"/>
        </w:rPr>
        <w:t>How well did ERO’s approach help to identify or confirm opportunities for more effective practice?</w:t>
      </w:r>
    </w:p>
    <w:tbl>
      <w:tblPr>
        <w:tblStyle w:val="TableGrid"/>
        <w:tblW w:w="9044" w:type="dxa"/>
        <w:tblLayout w:type="fixed"/>
        <w:tblLook w:val="04A0" w:firstRow="1" w:lastRow="0" w:firstColumn="1" w:lastColumn="0" w:noHBand="0" w:noVBand="1"/>
      </w:tblPr>
      <w:tblGrid>
        <w:gridCol w:w="3828"/>
        <w:gridCol w:w="1304"/>
        <w:gridCol w:w="1304"/>
        <w:gridCol w:w="1304"/>
        <w:gridCol w:w="1304"/>
      </w:tblGrid>
      <w:tr w:rsidR="00CA18FF" w:rsidRPr="00F07460" w:rsidTr="00BD008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A18FF" w:rsidRPr="00F07460" w:rsidRDefault="00CA18FF" w:rsidP="00BD0085">
            <w:pPr>
              <w:rPr>
                <w:rFonts w:ascii="Arial Black" w:hAnsi="Arial Black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Very well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Quite well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Not well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Can’t say</w:t>
            </w:r>
          </w:p>
        </w:tc>
      </w:tr>
      <w:tr w:rsidR="00CA18FF" w:rsidRPr="00F07460" w:rsidTr="00BD0085">
        <w:trPr>
          <w:trHeight w:val="66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07" type="#_x0000_t75" style="width:13.15pt;height:12.3pt" o:ole="">
                  <v:imagedata r:id="rId92" o:title=""/>
                </v:shape>
                <w:control r:id="rId93" w:name="CheckBox161311" w:shapeid="_x0000_i1207"/>
              </w:objec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09" type="#_x0000_t75" style="width:13.15pt;height:12.3pt" o:ole="">
                  <v:imagedata r:id="rId94" o:title=""/>
                </v:shape>
                <w:control r:id="rId95" w:name="CheckBox161211" w:shapeid="_x0000_i1209"/>
              </w:objec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11" type="#_x0000_t75" style="width:13.15pt;height:12.3pt" o:ole="">
                  <v:imagedata r:id="rId96" o:title=""/>
                </v:shape>
                <w:control r:id="rId97" w:name="CheckBox1621111" w:shapeid="_x0000_i1211"/>
              </w:objec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13" type="#_x0000_t75" style="width:13.15pt;height:12.3pt" o:ole="">
                  <v:imagedata r:id="rId98" o:title=""/>
                </v:shape>
                <w:control r:id="rId99" w:name="CheckBox162112" w:shapeid="_x0000_i1213"/>
              </w:object>
            </w:r>
          </w:p>
        </w:tc>
      </w:tr>
    </w:tbl>
    <w:p w:rsidR="00CA18FF" w:rsidRPr="00F07460" w:rsidRDefault="00CA18FF" w:rsidP="00CA18FF">
      <w:pPr>
        <w:pStyle w:val="ListParagraph"/>
        <w:numPr>
          <w:ilvl w:val="0"/>
          <w:numId w:val="2"/>
        </w:numPr>
        <w:spacing w:before="240" w:after="120" w:line="240" w:lineRule="auto"/>
        <w:contextualSpacing w:val="0"/>
        <w:rPr>
          <w:rFonts w:ascii="Arial Black" w:hAnsi="Arial Black" w:cs="Arial"/>
          <w:sz w:val="22"/>
        </w:rPr>
      </w:pPr>
      <w:r w:rsidRPr="00F07460">
        <w:rPr>
          <w:rFonts w:ascii="Arial Black" w:hAnsi="Arial Black" w:cs="Arial"/>
          <w:sz w:val="22"/>
        </w:rPr>
        <w:t>How well did ERO’s approach prompt (further) discussion and action to accelerate student achievement?</w:t>
      </w:r>
    </w:p>
    <w:tbl>
      <w:tblPr>
        <w:tblStyle w:val="TableGrid"/>
        <w:tblW w:w="9044" w:type="dxa"/>
        <w:tblLayout w:type="fixed"/>
        <w:tblLook w:val="04A0" w:firstRow="1" w:lastRow="0" w:firstColumn="1" w:lastColumn="0" w:noHBand="0" w:noVBand="1"/>
      </w:tblPr>
      <w:tblGrid>
        <w:gridCol w:w="3828"/>
        <w:gridCol w:w="1304"/>
        <w:gridCol w:w="1304"/>
        <w:gridCol w:w="1304"/>
        <w:gridCol w:w="1304"/>
      </w:tblGrid>
      <w:tr w:rsidR="00CA18FF" w:rsidRPr="00F07460" w:rsidTr="00BD008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A18FF" w:rsidRPr="00F07460" w:rsidRDefault="00CA18FF" w:rsidP="00BD0085">
            <w:pPr>
              <w:rPr>
                <w:rFonts w:ascii="Arial Black" w:hAnsi="Arial Black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Very well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Quite well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Not well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Can’t say</w:t>
            </w:r>
          </w:p>
        </w:tc>
      </w:tr>
      <w:tr w:rsidR="00CA18FF" w:rsidRPr="00F07460" w:rsidTr="00BD0085">
        <w:trPr>
          <w:trHeight w:val="66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15" type="#_x0000_t75" style="width:13.15pt;height:12.3pt" o:ole="">
                  <v:imagedata r:id="rId100" o:title=""/>
                </v:shape>
                <w:control r:id="rId101" w:name="CheckBox161312" w:shapeid="_x0000_i1215"/>
              </w:objec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17" type="#_x0000_t75" style="width:13.15pt;height:12.3pt" o:ole="">
                  <v:imagedata r:id="rId102" o:title=""/>
                </v:shape>
                <w:control r:id="rId103" w:name="CheckBox161212" w:shapeid="_x0000_i1217"/>
              </w:objec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19" type="#_x0000_t75" style="width:13.15pt;height:12.3pt" o:ole="">
                  <v:imagedata r:id="rId104" o:title=""/>
                </v:shape>
                <w:control r:id="rId105" w:name="CheckBox1621112" w:shapeid="_x0000_i1219"/>
              </w:objec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21" type="#_x0000_t75" style="width:13.15pt;height:12.3pt" o:ole="">
                  <v:imagedata r:id="rId106" o:title=""/>
                </v:shape>
                <w:control r:id="rId107" w:name="CheckBox162113" w:shapeid="_x0000_i1221"/>
              </w:object>
            </w:r>
          </w:p>
        </w:tc>
      </w:tr>
    </w:tbl>
    <w:p w:rsidR="00CA18FF" w:rsidRPr="00F07460" w:rsidRDefault="00CA18FF" w:rsidP="00CA18FF">
      <w:pPr>
        <w:pStyle w:val="ListParagraph"/>
        <w:suppressAutoHyphens w:val="0"/>
        <w:ind w:left="567"/>
        <w:rPr>
          <w:rFonts w:ascii="Arial Black" w:hAnsi="Arial Black" w:cs="Arial"/>
          <w:sz w:val="22"/>
        </w:rPr>
      </w:pPr>
    </w:p>
    <w:p w:rsidR="00CA18FF" w:rsidRPr="00F07460" w:rsidRDefault="00CA18FF" w:rsidP="00CA18FF">
      <w:pPr>
        <w:pStyle w:val="ListParagraph"/>
        <w:numPr>
          <w:ilvl w:val="0"/>
          <w:numId w:val="2"/>
        </w:numPr>
        <w:spacing w:before="240" w:after="120" w:line="240" w:lineRule="auto"/>
        <w:contextualSpacing w:val="0"/>
        <w:rPr>
          <w:rFonts w:ascii="Arial Black" w:hAnsi="Arial Black" w:cs="Arial"/>
          <w:sz w:val="22"/>
        </w:rPr>
      </w:pPr>
      <w:r w:rsidRPr="00F07460">
        <w:rPr>
          <w:rFonts w:ascii="Arial Black" w:hAnsi="Arial Black" w:cs="Arial"/>
          <w:sz w:val="22"/>
        </w:rPr>
        <w:t>How well did ERO’s approach increase optimism about the school’s ability to improve overall learning outcomes?</w:t>
      </w:r>
    </w:p>
    <w:tbl>
      <w:tblPr>
        <w:tblStyle w:val="TableGrid"/>
        <w:tblW w:w="9044" w:type="dxa"/>
        <w:tblLayout w:type="fixed"/>
        <w:tblLook w:val="04A0" w:firstRow="1" w:lastRow="0" w:firstColumn="1" w:lastColumn="0" w:noHBand="0" w:noVBand="1"/>
      </w:tblPr>
      <w:tblGrid>
        <w:gridCol w:w="3828"/>
        <w:gridCol w:w="1304"/>
        <w:gridCol w:w="1304"/>
        <w:gridCol w:w="1304"/>
        <w:gridCol w:w="1304"/>
      </w:tblGrid>
      <w:tr w:rsidR="00CA18FF" w:rsidRPr="00F07460" w:rsidTr="00BD0085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CA18FF" w:rsidRPr="00F07460" w:rsidRDefault="00CA18FF" w:rsidP="00BD0085">
            <w:pPr>
              <w:rPr>
                <w:rFonts w:ascii="Arial Black" w:hAnsi="Arial Black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Very well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Quite well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Not well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Can’t say</w:t>
            </w:r>
          </w:p>
        </w:tc>
      </w:tr>
      <w:tr w:rsidR="00CA18FF" w:rsidRPr="00F07460" w:rsidTr="00BD0085">
        <w:trPr>
          <w:trHeight w:val="662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23" type="#_x0000_t75" style="width:13.15pt;height:12.3pt" o:ole="">
                  <v:imagedata r:id="rId108" o:title=""/>
                </v:shape>
                <w:control r:id="rId109" w:name="CheckBox161313" w:shapeid="_x0000_i1223"/>
              </w:objec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25" type="#_x0000_t75" style="width:13.15pt;height:12.3pt" o:ole="">
                  <v:imagedata r:id="rId110" o:title=""/>
                </v:shape>
                <w:control r:id="rId111" w:name="CheckBox161213" w:shapeid="_x0000_i1225"/>
              </w:objec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27" type="#_x0000_t75" style="width:13.15pt;height:12.3pt" o:ole="">
                  <v:imagedata r:id="rId112" o:title=""/>
                </v:shape>
                <w:control r:id="rId113" w:name="CheckBox1621113" w:shapeid="_x0000_i1227"/>
              </w:objec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29" type="#_x0000_t75" style="width:13.15pt;height:12.3pt" o:ole="">
                  <v:imagedata r:id="rId114" o:title=""/>
                </v:shape>
                <w:control r:id="rId115" w:name="CheckBox162114" w:shapeid="_x0000_i1229"/>
              </w:object>
            </w:r>
          </w:p>
        </w:tc>
      </w:tr>
    </w:tbl>
    <w:p w:rsidR="00CA18FF" w:rsidRPr="00F07460" w:rsidRDefault="00CA18FF" w:rsidP="00CA18FF">
      <w:pPr>
        <w:pStyle w:val="ListParagraph"/>
        <w:suppressAutoHyphens w:val="0"/>
        <w:ind w:left="567"/>
        <w:rPr>
          <w:rFonts w:ascii="Arial Black" w:hAnsi="Arial Black" w:cs="Arial"/>
          <w:sz w:val="22"/>
        </w:rPr>
      </w:pPr>
    </w:p>
    <w:p w:rsidR="00CA18FF" w:rsidRPr="00F07460" w:rsidRDefault="00CA18FF" w:rsidP="00CA18FF">
      <w:pPr>
        <w:rPr>
          <w:rFonts w:ascii="Arial Black" w:hAnsi="Arial Black" w:cs="Arial"/>
        </w:rPr>
      </w:pPr>
      <w:r w:rsidRPr="00F07460">
        <w:rPr>
          <w:rFonts w:ascii="Arial Black" w:hAnsi="Arial Black" w:cs="Arial"/>
        </w:rPr>
        <w:t>Please add any further comments about the impact of the evaluation in the space below:</w:t>
      </w:r>
    </w:p>
    <w:tbl>
      <w:tblPr>
        <w:tblStyle w:val="TableGrid"/>
        <w:tblW w:w="935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CA18FF" w:rsidRPr="00F07460" w:rsidTr="00BD0085">
        <w:trPr>
          <w:trHeight w:val="1571"/>
        </w:trPr>
        <w:tc>
          <w:tcPr>
            <w:tcW w:w="935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CA18FF" w:rsidRPr="00F07460" w:rsidRDefault="00CA18FF" w:rsidP="00BD0085">
            <w:pPr>
              <w:ind w:left="108"/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ind w:left="108"/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ind w:left="108"/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ind w:left="108"/>
              <w:rPr>
                <w:rFonts w:ascii="Arial" w:hAnsi="Arial" w:cs="Arial"/>
              </w:rPr>
            </w:pPr>
          </w:p>
        </w:tc>
      </w:tr>
    </w:tbl>
    <w:p w:rsidR="00CA18FF" w:rsidRPr="00F07460" w:rsidRDefault="00CA18FF" w:rsidP="00CA18FF">
      <w:pPr>
        <w:rPr>
          <w:rFonts w:ascii="Arial Black" w:hAnsi="Arial Black" w:cs="Arial"/>
        </w:rPr>
      </w:pPr>
    </w:p>
    <w:tbl>
      <w:tblPr>
        <w:tblpPr w:leftFromText="180" w:rightFromText="180" w:vertAnchor="text" w:tblpX="-104" w:tblpY="-104"/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595959" w:themeFill="text1" w:themeFillTint="A6"/>
        <w:tblLook w:val="0000" w:firstRow="0" w:lastRow="0" w:firstColumn="0" w:lastColumn="0" w:noHBand="0" w:noVBand="0"/>
      </w:tblPr>
      <w:tblGrid>
        <w:gridCol w:w="9449"/>
      </w:tblGrid>
      <w:tr w:rsidR="00CA18FF" w:rsidRPr="00F07460" w:rsidTr="00BD0085">
        <w:trPr>
          <w:trHeight w:hRule="exact" w:val="719"/>
        </w:trPr>
        <w:tc>
          <w:tcPr>
            <w:tcW w:w="9449" w:type="dxa"/>
            <w:tcBorders>
              <w:bottom w:val="single" w:sz="4" w:space="0" w:color="auto"/>
            </w:tcBorders>
            <w:shd w:val="clear" w:color="auto" w:fill="595959" w:themeFill="text1" w:themeFillTint="A6"/>
          </w:tcPr>
          <w:p w:rsidR="00CA18FF" w:rsidRPr="00F07460" w:rsidRDefault="00CA18FF" w:rsidP="00BD0085">
            <w:pPr>
              <w:pStyle w:val="Body1"/>
              <w:spacing w:before="240"/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</w:pPr>
            <w:r w:rsidRPr="00F07460"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  <w:t>Section 4:</w:t>
            </w:r>
            <w:r w:rsidRPr="00F07460">
              <w:rPr>
                <w:rFonts w:ascii="Arial" w:eastAsia="Helvetica" w:hAnsi="Arial" w:cs="Arial"/>
                <w:b/>
                <w:color w:val="FFFFFF" w:themeColor="background1"/>
                <w:sz w:val="28"/>
                <w:szCs w:val="28"/>
              </w:rPr>
              <w:tab/>
              <w:t>The External Evaluation in Summary</w:t>
            </w:r>
          </w:p>
          <w:p w:rsidR="00CA18FF" w:rsidRPr="00F07460" w:rsidRDefault="00CA18FF" w:rsidP="00BD0085">
            <w:pPr>
              <w:pStyle w:val="Body1"/>
              <w:rPr>
                <w:rFonts w:ascii="Arial" w:eastAsia="Helvetica" w:hAnsi="Arial" w:cs="Arial"/>
                <w:szCs w:val="24"/>
              </w:rPr>
            </w:pPr>
          </w:p>
        </w:tc>
      </w:tr>
      <w:tr w:rsidR="00CA18FF" w:rsidRPr="00F07460" w:rsidTr="00BD0085">
        <w:trPr>
          <w:trHeight w:hRule="exact" w:val="269"/>
        </w:trPr>
        <w:tc>
          <w:tcPr>
            <w:tcW w:w="944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CA18FF" w:rsidRPr="00F07460" w:rsidRDefault="00CA18FF" w:rsidP="00BD0085">
            <w:pPr>
              <w:pStyle w:val="Body1"/>
              <w:rPr>
                <w:rFonts w:ascii="Arial" w:eastAsia="Helvetica" w:hAnsi="Arial" w:cs="Arial"/>
                <w:color w:val="FFFFFF" w:themeColor="background1"/>
                <w:szCs w:val="24"/>
              </w:rPr>
            </w:pPr>
          </w:p>
        </w:tc>
      </w:tr>
    </w:tbl>
    <w:p w:rsidR="00CA18FF" w:rsidRPr="00F07460" w:rsidRDefault="00CA18FF" w:rsidP="00CA18FF">
      <w:pPr>
        <w:pStyle w:val="ListParagraph"/>
        <w:suppressAutoHyphens w:val="0"/>
        <w:ind w:left="567"/>
        <w:rPr>
          <w:rFonts w:ascii="Arial Black" w:hAnsi="Arial Black" w:cs="Arial"/>
          <w:sz w:val="22"/>
        </w:rPr>
      </w:pPr>
    </w:p>
    <w:p w:rsidR="00CA18FF" w:rsidRPr="00F07460" w:rsidRDefault="00CA18FF" w:rsidP="00CA18FF">
      <w:pPr>
        <w:pStyle w:val="ListParagraph"/>
        <w:numPr>
          <w:ilvl w:val="0"/>
          <w:numId w:val="2"/>
        </w:numPr>
        <w:suppressAutoHyphens w:val="0"/>
        <w:rPr>
          <w:rFonts w:ascii="Arial Black" w:hAnsi="Arial Black" w:cs="Arial"/>
          <w:sz w:val="22"/>
        </w:rPr>
      </w:pPr>
      <w:r w:rsidRPr="00F07460">
        <w:rPr>
          <w:rFonts w:ascii="Arial Black" w:hAnsi="Arial Black" w:cs="Arial"/>
          <w:sz w:val="22"/>
        </w:rPr>
        <w:t>How much do you agree with the following statements about ERO’s evaluation?</w:t>
      </w:r>
    </w:p>
    <w:tbl>
      <w:tblPr>
        <w:tblStyle w:val="TableGrid"/>
        <w:tblW w:w="9298" w:type="dxa"/>
        <w:tblLayout w:type="fixed"/>
        <w:tblLook w:val="04A0" w:firstRow="1" w:lastRow="0" w:firstColumn="1" w:lastColumn="0" w:noHBand="0" w:noVBand="1"/>
      </w:tblPr>
      <w:tblGrid>
        <w:gridCol w:w="3628"/>
        <w:gridCol w:w="1134"/>
        <w:gridCol w:w="1134"/>
        <w:gridCol w:w="1134"/>
        <w:gridCol w:w="1134"/>
        <w:gridCol w:w="1134"/>
      </w:tblGrid>
      <w:tr w:rsidR="00CA18FF" w:rsidRPr="00F07460" w:rsidTr="00BD0085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Strongly agree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Agree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Disagree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Strongly disagree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Don’t know</w:t>
            </w:r>
          </w:p>
        </w:tc>
      </w:tr>
      <w:tr w:rsidR="00CA18FF" w:rsidRPr="00F07460" w:rsidTr="00BD0085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The evaluation process was constructively challenging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31" type="#_x0000_t75" style="width:13.15pt;height:12.3pt" o:ole="">
                  <v:imagedata r:id="rId116" o:title=""/>
                </v:shape>
                <w:control r:id="rId117" w:name="CheckBox1615" w:shapeid="_x0000_i1231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33" type="#_x0000_t75" style="width:13.15pt;height:12.3pt" o:ole="">
                  <v:imagedata r:id="rId118" o:title=""/>
                </v:shape>
                <w:control r:id="rId119" w:name="CheckBox1614" w:shapeid="_x0000_i1233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35" type="#_x0000_t75" style="width:13.15pt;height:12.3pt" o:ole="">
                  <v:imagedata r:id="rId120" o:title=""/>
                </v:shape>
                <w:control r:id="rId121" w:name="CheckBox1622" w:shapeid="_x0000_i1235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37" type="#_x0000_t75" style="width:13.15pt;height:12.3pt" o:ole="">
                  <v:imagedata r:id="rId122" o:title=""/>
                </v:shape>
                <w:control r:id="rId123" w:name="CheckBox16321" w:shapeid="_x0000_i1237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39" type="#_x0000_t75" style="width:13.15pt;height:12.3pt" o:ole="">
                  <v:imagedata r:id="rId124" o:title=""/>
                </v:shape>
                <w:control r:id="rId125" w:name="CheckBox1632" w:shapeid="_x0000_i1239"/>
              </w:object>
            </w:r>
          </w:p>
        </w:tc>
      </w:tr>
      <w:tr w:rsidR="00CA18FF" w:rsidRPr="00F07460" w:rsidTr="00BD0085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>Overall the evaluation findings were fair and accurate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41" type="#_x0000_t75" style="width:13.15pt;height:17.55pt" o:ole="">
                  <v:imagedata r:id="rId126" o:title=""/>
                </v:shape>
                <w:control r:id="rId127" w:name="CheckBox179" w:shapeid="_x0000_i1241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43" type="#_x0000_t75" style="width:13.15pt;height:17.55pt" o:ole="">
                  <v:imagedata r:id="rId128" o:title=""/>
                </v:shape>
                <w:control r:id="rId129" w:name="CheckBox1712" w:shapeid="_x0000_i1243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45" type="#_x0000_t75" style="width:13.15pt;height:17.55pt" o:ole="">
                  <v:imagedata r:id="rId130" o:title=""/>
                </v:shape>
                <w:control r:id="rId131" w:name="CheckBox1722" w:shapeid="_x0000_i1245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47" type="#_x0000_t75" style="width:13.15pt;height:17.55pt" o:ole="">
                  <v:imagedata r:id="rId132" o:title=""/>
                </v:shape>
                <w:control r:id="rId133" w:name="CheckBox17371" w:shapeid="_x0000_i1247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49" type="#_x0000_t75" style="width:13.15pt;height:17.55pt" o:ole="">
                  <v:imagedata r:id="rId134" o:title=""/>
                </v:shape>
                <w:control r:id="rId135" w:name="CheckBox1737" w:shapeid="_x0000_i1249"/>
              </w:object>
            </w:r>
          </w:p>
        </w:tc>
      </w:tr>
      <w:tr w:rsidR="00CA18FF" w:rsidRPr="00F07460" w:rsidTr="00BD0085"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 xml:space="preserve">The external evaluation will help build school capability in the medium to long term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51" type="#_x0000_t75" style="width:13.15pt;height:12.3pt" o:ole="">
                  <v:imagedata r:id="rId136" o:title=""/>
                </v:shape>
                <w:control r:id="rId137" w:name="CheckBox1672" w:shapeid="_x0000_i1251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53" type="#_x0000_t75" style="width:13.15pt;height:12.3pt" o:ole="">
                  <v:imagedata r:id="rId138" o:title=""/>
                </v:shape>
                <w:control r:id="rId139" w:name="CheckBox1662" w:shapeid="_x0000_i1253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55" type="#_x0000_t75" style="width:13.15pt;height:12.3pt" o:ole="">
                  <v:imagedata r:id="rId140" o:title=""/>
                </v:shape>
                <w:control r:id="rId141" w:name="CheckBox1653" w:shapeid="_x0000_i1255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57" type="#_x0000_t75" style="width:13.15pt;height:12.3pt" o:ole="">
                  <v:imagedata r:id="rId142" o:title=""/>
                </v:shape>
                <w:control r:id="rId143" w:name="CheckBox164111" w:shapeid="_x0000_i1257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59" type="#_x0000_t75" style="width:13.15pt;height:12.3pt" o:ole="">
                  <v:imagedata r:id="rId144" o:title=""/>
                </v:shape>
                <w:control r:id="rId145" w:name="CheckBox16411" w:shapeid="_x0000_i1259"/>
              </w:object>
            </w:r>
          </w:p>
        </w:tc>
      </w:tr>
      <w:tr w:rsidR="00CA18FF" w:rsidRPr="00F07460" w:rsidTr="00BD0085">
        <w:trPr>
          <w:trHeight w:val="420"/>
        </w:trPr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rPr>
                <w:rFonts w:ascii="Arial" w:hAnsi="Arial" w:cs="Arial"/>
              </w:rPr>
            </w:pPr>
            <w:r w:rsidRPr="00F07460">
              <w:rPr>
                <w:rFonts w:ascii="Arial" w:hAnsi="Arial" w:cs="Arial"/>
              </w:rPr>
              <w:t xml:space="preserve">The external evaluation should help staff improve learning outcomes for students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61" type="#_x0000_t75" style="width:13.15pt;height:17.55pt" o:ole="">
                  <v:imagedata r:id="rId146" o:title=""/>
                </v:shape>
                <w:control r:id="rId147" w:name="CheckBox174101" w:shapeid="_x0000_i1261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63" type="#_x0000_t75" style="width:13.15pt;height:17.55pt" o:ole="">
                  <v:imagedata r:id="rId148" o:title=""/>
                </v:shape>
                <w:control r:id="rId149" w:name="CheckBox174111" w:shapeid="_x0000_i1263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65" type="#_x0000_t75" style="width:13.15pt;height:17.55pt" o:ole="">
                  <v:imagedata r:id="rId150" o:title=""/>
                </v:shape>
                <w:control r:id="rId151" w:name="CheckBox174121" w:shapeid="_x0000_i1265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67" type="#_x0000_t75" style="width:13.15pt;height:17.55pt" o:ole="">
                  <v:imagedata r:id="rId152" o:title=""/>
                </v:shape>
                <w:control r:id="rId153" w:name="CheckBox1741311" w:shapeid="_x0000_i1267"/>
              </w:objec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A18FF" w:rsidRPr="00F07460" w:rsidRDefault="00CA18FF" w:rsidP="00BD008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F07460">
              <w:rPr>
                <w:rFonts w:ascii="Arial" w:eastAsiaTheme="minorHAnsi" w:hAnsi="Arial" w:cs="Arial"/>
                <w:sz w:val="24"/>
                <w:lang w:eastAsia="ar-SA"/>
              </w:rPr>
              <w:object w:dxaOrig="225" w:dyaOrig="225">
                <v:shape id="_x0000_i1269" type="#_x0000_t75" style="width:13.15pt;height:17.55pt" o:ole="">
                  <v:imagedata r:id="rId154" o:title=""/>
                </v:shape>
                <w:control r:id="rId155" w:name="CheckBox174131" w:shapeid="_x0000_i1269"/>
              </w:object>
            </w:r>
          </w:p>
        </w:tc>
      </w:tr>
    </w:tbl>
    <w:p w:rsidR="00CA18FF" w:rsidRPr="00F07460" w:rsidRDefault="00CA18FF" w:rsidP="00CA18FF"/>
    <w:tbl>
      <w:tblPr>
        <w:tblStyle w:val="TableGrid"/>
        <w:tblW w:w="9356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CA18FF" w:rsidRPr="00F07460" w:rsidTr="00BD0085">
        <w:trPr>
          <w:trHeight w:val="930"/>
        </w:trPr>
        <w:tc>
          <w:tcPr>
            <w:tcW w:w="9356" w:type="dxa"/>
            <w:tcBorders>
              <w:top w:val="nil"/>
              <w:left w:val="nil"/>
              <w:bottom w:val="single" w:sz="4" w:space="0" w:color="7F7F7F" w:themeColor="text1" w:themeTint="80"/>
              <w:right w:val="nil"/>
            </w:tcBorders>
          </w:tcPr>
          <w:p w:rsidR="00CA18FF" w:rsidRPr="00F07460" w:rsidRDefault="00CA18FF" w:rsidP="00BD0085">
            <w:pPr>
              <w:pStyle w:val="ListParagraph"/>
              <w:suppressAutoHyphens w:val="0"/>
              <w:ind w:left="567"/>
              <w:rPr>
                <w:rFonts w:ascii="Arial Black" w:hAnsi="Arial Black" w:cs="Arial"/>
                <w:sz w:val="22"/>
              </w:rPr>
            </w:pPr>
          </w:p>
          <w:p w:rsidR="00CA18FF" w:rsidRPr="00EA10A3" w:rsidRDefault="00CA18FF" w:rsidP="00BD0085">
            <w:pPr>
              <w:rPr>
                <w:rFonts w:ascii="Arial Black" w:hAnsi="Arial Black" w:cs="Arial"/>
              </w:rPr>
            </w:pPr>
            <w:r w:rsidRPr="00EA10A3">
              <w:rPr>
                <w:rFonts w:ascii="Arial Black" w:hAnsi="Arial Black" w:cs="Arial"/>
              </w:rPr>
              <w:t xml:space="preserve">Please comment on any other aspects of the evaluation here: </w:t>
            </w:r>
          </w:p>
        </w:tc>
      </w:tr>
      <w:tr w:rsidR="00CA18FF" w:rsidRPr="00F07460" w:rsidTr="00BD0085">
        <w:trPr>
          <w:trHeight w:val="1571"/>
        </w:trPr>
        <w:tc>
          <w:tcPr>
            <w:tcW w:w="935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  <w:p w:rsidR="00CA18FF" w:rsidRPr="00F07460" w:rsidRDefault="00CA18FF" w:rsidP="00BD0085">
            <w:pPr>
              <w:rPr>
                <w:rFonts w:ascii="Arial" w:hAnsi="Arial" w:cs="Arial"/>
              </w:rPr>
            </w:pPr>
          </w:p>
        </w:tc>
      </w:tr>
    </w:tbl>
    <w:p w:rsidR="00CA18FF" w:rsidRPr="00F07460" w:rsidRDefault="00CA18FF" w:rsidP="00CA18FF">
      <w:pPr>
        <w:pStyle w:val="NoSpacing"/>
        <w:rPr>
          <w:rFonts w:ascii="Arial" w:hAnsi="Arial" w:cs="Arial"/>
        </w:rPr>
      </w:pPr>
    </w:p>
    <w:p w:rsidR="00CA18FF" w:rsidRPr="00F07460" w:rsidRDefault="00CA18FF" w:rsidP="00CA18FF">
      <w:pPr>
        <w:pStyle w:val="NoSpacing"/>
        <w:jc w:val="center"/>
        <w:rPr>
          <w:rFonts w:ascii="Arial Black" w:hAnsi="Arial Black" w:cs="Arial"/>
          <w:color w:val="0F0E0E"/>
        </w:rPr>
      </w:pPr>
    </w:p>
    <w:p w:rsidR="00CA18FF" w:rsidRPr="00F07460" w:rsidRDefault="00CA18FF" w:rsidP="00CA18FF">
      <w:pPr>
        <w:pStyle w:val="Body1"/>
        <w:jc w:val="center"/>
        <w:rPr>
          <w:rFonts w:ascii="Arial" w:eastAsia="Times New Roman" w:hAnsi="Arial" w:cs="Arial"/>
          <w:sz w:val="22"/>
          <w:szCs w:val="22"/>
        </w:rPr>
      </w:pPr>
      <w:r w:rsidRPr="00F07460">
        <w:rPr>
          <w:rFonts w:ascii="Arial" w:eastAsia="Times New Roman" w:hAnsi="Arial" w:cs="Arial"/>
          <w:sz w:val="22"/>
          <w:szCs w:val="22"/>
        </w:rPr>
        <w:t>Thanks again for taking the time to complete this questionnaire.</w:t>
      </w:r>
    </w:p>
    <w:p w:rsidR="00CA18FF" w:rsidRPr="00F07460" w:rsidRDefault="00CA18FF" w:rsidP="00CA18FF">
      <w:pPr>
        <w:pStyle w:val="Body1"/>
        <w:jc w:val="center"/>
        <w:rPr>
          <w:rFonts w:ascii="Arial" w:eastAsia="Times New Roman" w:hAnsi="Arial" w:cs="Arial"/>
          <w:sz w:val="22"/>
          <w:szCs w:val="22"/>
        </w:rPr>
      </w:pPr>
    </w:p>
    <w:p w:rsidR="00CA18FF" w:rsidRDefault="00CA18FF" w:rsidP="00CA18FF">
      <w:pPr>
        <w:pStyle w:val="Body1"/>
        <w:jc w:val="center"/>
        <w:rPr>
          <w:rFonts w:ascii="Arial" w:eastAsia="Times New Roman" w:hAnsi="Arial" w:cs="Arial"/>
          <w:sz w:val="22"/>
          <w:szCs w:val="22"/>
        </w:rPr>
      </w:pPr>
      <w:r w:rsidRPr="00F07460">
        <w:rPr>
          <w:rFonts w:ascii="Arial" w:eastAsia="Times New Roman" w:hAnsi="Arial" w:cs="Arial"/>
          <w:sz w:val="22"/>
          <w:szCs w:val="22"/>
        </w:rPr>
        <w:t xml:space="preserve">Please email us at </w:t>
      </w:r>
      <w:hyperlink r:id="rId156" w:history="1">
        <w:r w:rsidRPr="00F07460">
          <w:rPr>
            <w:rStyle w:val="Hyperlink"/>
            <w:rFonts w:ascii="Arial" w:eastAsia="Times New Roman" w:hAnsi="Arial" w:cs="Arial"/>
            <w:sz w:val="22"/>
            <w:szCs w:val="22"/>
          </w:rPr>
          <w:t>info@ero.govt.nz</w:t>
        </w:r>
      </w:hyperlink>
      <w:r w:rsidRPr="00F07460">
        <w:rPr>
          <w:rFonts w:ascii="Arial" w:eastAsia="Times New Roman" w:hAnsi="Arial" w:cs="Arial"/>
          <w:sz w:val="22"/>
          <w:szCs w:val="22"/>
        </w:rPr>
        <w:t xml:space="preserve"> if you have any queries</w:t>
      </w:r>
    </w:p>
    <w:p w:rsidR="006B64F9" w:rsidRPr="007C164C" w:rsidRDefault="008C172D" w:rsidP="00B078F8">
      <w:pPr>
        <w:pStyle w:val="NoSpacing"/>
        <w:ind w:right="139"/>
        <w:rPr>
          <w:sz w:val="24"/>
          <w:szCs w:val="24"/>
        </w:rPr>
      </w:pPr>
    </w:p>
    <w:sectPr w:rsidR="006B64F9" w:rsidRPr="007C164C" w:rsidSect="00CA18FF">
      <w:headerReference w:type="first" r:id="rId157"/>
      <w:footerReference w:type="first" r:id="rId158"/>
      <w:pgSz w:w="11906" w:h="16838"/>
      <w:pgMar w:top="2268" w:right="851" w:bottom="709" w:left="85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FCB" w:rsidRDefault="003E7FCB" w:rsidP="007C164C">
      <w:pPr>
        <w:spacing w:after="0" w:line="240" w:lineRule="auto"/>
      </w:pPr>
      <w:r>
        <w:separator/>
      </w:r>
    </w:p>
  </w:endnote>
  <w:endnote w:type="continuationSeparator" w:id="0">
    <w:p w:rsidR="003E7FCB" w:rsidRDefault="003E7FCB" w:rsidP="007C1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Mäori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64C" w:rsidRPr="00866C70" w:rsidRDefault="00A010FF" w:rsidP="007C164C">
    <w:pPr>
      <w:pStyle w:val="Footer"/>
      <w:spacing w:after="200"/>
      <w:rPr>
        <w:sz w:val="24"/>
        <w:szCs w:val="24"/>
      </w:rPr>
    </w:pPr>
    <w:r>
      <w:rPr>
        <w:noProof/>
        <w:sz w:val="24"/>
        <w:szCs w:val="24"/>
        <w:lang w:eastAsia="en-N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3327400</wp:posOffset>
              </wp:positionH>
              <wp:positionV relativeFrom="paragraph">
                <wp:posOffset>-99695</wp:posOffset>
              </wp:positionV>
              <wp:extent cx="3200400" cy="457200"/>
              <wp:effectExtent l="3175" t="0" r="0" b="444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7DC5" w:rsidRPr="00A010FF" w:rsidRDefault="00D27DC5" w:rsidP="00D27DC5">
                          <w:pPr>
                            <w:pStyle w:val="NoParagraphStyle"/>
                            <w:suppressAutoHyphens/>
                            <w:jc w:val="right"/>
                            <w:rPr>
                              <w:rFonts w:ascii="Arial-ItalicMT" w:hAnsi="Arial-ItalicMT" w:cs="Arial-ItalicMT"/>
                              <w:i/>
                              <w:iCs/>
                              <w:color w:val="00787E"/>
                              <w:spacing w:val="1"/>
                              <w:sz w:val="16"/>
                              <w:szCs w:val="16"/>
                              <w:lang w:val="en-US"/>
                            </w:rPr>
                          </w:pPr>
                          <w:r w:rsidRPr="00A010FF">
                            <w:rPr>
                              <w:rFonts w:ascii="Arial-ItalicMT" w:hAnsi="Arial-ItalicMT" w:cs="Arial-ItalicMT"/>
                              <w:i/>
                              <w:iCs/>
                              <w:color w:val="00787E"/>
                              <w:spacing w:val="1"/>
                              <w:sz w:val="16"/>
                              <w:szCs w:val="16"/>
                              <w:lang w:val="en-US"/>
                            </w:rPr>
                            <w:t>Ko te Tamaiti te Pūtake o te Kaupapa</w:t>
                          </w:r>
                        </w:p>
                        <w:p w:rsidR="00D27DC5" w:rsidRPr="00A010FF" w:rsidRDefault="00D27DC5" w:rsidP="00D27DC5">
                          <w:pPr>
                            <w:jc w:val="right"/>
                            <w:rPr>
                              <w:color w:val="00787E"/>
                            </w:rPr>
                          </w:pPr>
                          <w:r w:rsidRPr="00A010FF">
                            <w:rPr>
                              <w:rFonts w:ascii="Arial-ItalicMT" w:hAnsi="Arial-ItalicMT" w:cs="Arial-ItalicMT"/>
                              <w:i/>
                              <w:iCs/>
                              <w:color w:val="00787E"/>
                              <w:spacing w:val="1"/>
                              <w:sz w:val="16"/>
                              <w:szCs w:val="16"/>
                            </w:rPr>
                            <w:tab/>
                          </w:r>
                          <w:r w:rsidRPr="00A010FF">
                            <w:rPr>
                              <w:rFonts w:ascii="Arial-ItalicMT" w:hAnsi="Arial-ItalicMT" w:cs="Arial-ItalicMT"/>
                              <w:i/>
                              <w:iCs/>
                              <w:color w:val="00787E"/>
                              <w:spacing w:val="1"/>
                              <w:sz w:val="16"/>
                              <w:szCs w:val="16"/>
                            </w:rPr>
                            <w:tab/>
                          </w:r>
                          <w:r w:rsidRPr="00A010FF">
                            <w:rPr>
                              <w:rFonts w:ascii="Arial-ItalicMT" w:hAnsi="Arial-ItalicMT" w:cs="Arial-ItalicMT"/>
                              <w:i/>
                              <w:iCs/>
                              <w:color w:val="00787E"/>
                              <w:spacing w:val="1"/>
                              <w:sz w:val="16"/>
                              <w:szCs w:val="16"/>
                            </w:rPr>
                            <w:tab/>
                            <w:t>The Child – the Heart of the Matter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62pt;margin-top:-7.85pt;width:25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" filled="f" stroked="f">
              <v:textbox inset=",7.2pt,,7.2pt">
                <w:txbxContent>
                  <w:p w:rsidR="00D27DC5" w:rsidRPr="00A010FF" w:rsidRDefault="00D27DC5" w:rsidP="00D27DC5">
                    <w:pPr>
                      <w:pStyle w:val="NoParagraphStyle"/>
                      <w:suppressAutoHyphens/>
                      <w:jc w:val="right"/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</w:pPr>
                    <w:proofErr w:type="spellStart"/>
                    <w:proofErr w:type="gramStart"/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  <w:t>Ko</w:t>
                    </w:r>
                    <w:proofErr w:type="spellEnd"/>
                    <w:proofErr w:type="gramEnd"/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  <w:t>te</w:t>
                    </w:r>
                    <w:proofErr w:type="spellEnd"/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  <w:t>Tamaiti</w:t>
                    </w:r>
                    <w:proofErr w:type="spellEnd"/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  <w:t>te</w:t>
                    </w:r>
                    <w:proofErr w:type="spellEnd"/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  <w:t>Pūtake</w:t>
                    </w:r>
                    <w:proofErr w:type="spellEnd"/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  <w:t xml:space="preserve"> o </w:t>
                    </w:r>
                    <w:proofErr w:type="spellStart"/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  <w:t>te</w:t>
                    </w:r>
                    <w:proofErr w:type="spellEnd"/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  <w:lang w:val="en-US"/>
                      </w:rPr>
                      <w:t>Kaupapa</w:t>
                    </w:r>
                    <w:proofErr w:type="spellEnd"/>
                  </w:p>
                  <w:p w:rsidR="00D27DC5" w:rsidRPr="00A010FF" w:rsidRDefault="00D27DC5" w:rsidP="00D27DC5">
                    <w:pPr>
                      <w:jc w:val="right"/>
                      <w:rPr>
                        <w:color w:val="00787E"/>
                      </w:rPr>
                    </w:pPr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</w:rPr>
                      <w:tab/>
                    </w:r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</w:rPr>
                      <w:tab/>
                    </w:r>
                    <w:r w:rsidRPr="00A010FF">
                      <w:rPr>
                        <w:rFonts w:ascii="Arial-ItalicMT" w:hAnsi="Arial-ItalicMT" w:cs="Arial-ItalicMT"/>
                        <w:i/>
                        <w:iCs/>
                        <w:color w:val="00787E"/>
                        <w:spacing w:val="1"/>
                        <w:sz w:val="16"/>
                        <w:szCs w:val="16"/>
                      </w:rPr>
                      <w:tab/>
                      <w:t>The Child – the Heart of the Matter</w:t>
                    </w:r>
                  </w:p>
                </w:txbxContent>
              </v:textbox>
            </v:shape>
          </w:pict>
        </mc:Fallback>
      </mc:AlternateContent>
    </w:r>
    <w:r w:rsidR="00D27DC5" w:rsidRPr="00D27DC5">
      <w:rPr>
        <w:noProof/>
        <w:sz w:val="24"/>
        <w:szCs w:val="24"/>
        <w:lang w:eastAsia="en-NZ"/>
      </w:rPr>
      <w:drawing>
        <wp:inline distT="0" distB="0" distL="0" distR="0">
          <wp:extent cx="1100328" cy="124968"/>
          <wp:effectExtent l="25400" t="0" r="0" b="0"/>
          <wp:docPr id="7" name="Picture 4" descr="AllofGov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llofGov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0328" cy="1249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FCB" w:rsidRDefault="003E7FCB" w:rsidP="007C164C">
      <w:pPr>
        <w:spacing w:after="0" w:line="240" w:lineRule="auto"/>
      </w:pPr>
      <w:r>
        <w:separator/>
      </w:r>
    </w:p>
  </w:footnote>
  <w:footnote w:type="continuationSeparator" w:id="0">
    <w:p w:rsidR="003E7FCB" w:rsidRDefault="003E7FCB" w:rsidP="007C1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64C" w:rsidRDefault="00A010FF" w:rsidP="00A010FF">
    <w:pPr>
      <w:pStyle w:val="Header"/>
      <w:spacing w:after="200"/>
      <w:ind w:left="-850"/>
    </w:pPr>
    <w:r>
      <w:rPr>
        <w:noProof/>
        <w:lang w:eastAsia="en-N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align>left</wp:align>
          </wp:positionH>
          <wp:positionV relativeFrom="paragraph">
            <wp:posOffset>939</wp:posOffset>
          </wp:positionV>
          <wp:extent cx="4640400" cy="950400"/>
          <wp:effectExtent l="0" t="0" r="0" b="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RO LOGO_2016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40400" cy="95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21DB0"/>
    <w:multiLevelType w:val="hybridMultilevel"/>
    <w:tmpl w:val="D8DABD70"/>
    <w:lvl w:ilvl="0" w:tplc="41909718">
      <w:start w:val="1"/>
      <w:numFmt w:val="decimal"/>
      <w:lvlText w:val="%1."/>
      <w:lvlJc w:val="left"/>
      <w:pPr>
        <w:ind w:left="57" w:hanging="57"/>
      </w:pPr>
      <w:rPr>
        <w:rFonts w:ascii="Arial Black" w:eastAsia="Helvetica" w:hAnsi="Arial Black" w:cs="Times New Roman" w:hint="default"/>
        <w:sz w:val="22"/>
        <w:szCs w:val="22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 w:tplc="41909718">
        <w:start w:val="1"/>
        <w:numFmt w:val="decimal"/>
        <w:lvlText w:val="%1."/>
        <w:lvlJc w:val="left"/>
        <w:pPr>
          <w:ind w:left="567" w:hanging="567"/>
        </w:pPr>
        <w:rPr>
          <w:rFonts w:ascii="Arial Black" w:eastAsia="Helvetica" w:hAnsi="Arial Black" w:cs="Times New Roman" w:hint="default"/>
          <w:sz w:val="22"/>
          <w:szCs w:val="22"/>
        </w:rPr>
      </w:lvl>
    </w:lvlOverride>
    <w:lvlOverride w:ilvl="1">
      <w:lvl w:ilvl="1" w:tplc="1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1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1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1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1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1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1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85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4C"/>
    <w:rsid w:val="00037986"/>
    <w:rsid w:val="00083EC7"/>
    <w:rsid w:val="000D40A2"/>
    <w:rsid w:val="000D7A05"/>
    <w:rsid w:val="000E58CE"/>
    <w:rsid w:val="00134E18"/>
    <w:rsid w:val="003321FC"/>
    <w:rsid w:val="003E7FCB"/>
    <w:rsid w:val="005D4C39"/>
    <w:rsid w:val="00646DC9"/>
    <w:rsid w:val="007C164C"/>
    <w:rsid w:val="007C3636"/>
    <w:rsid w:val="007E281C"/>
    <w:rsid w:val="00866C70"/>
    <w:rsid w:val="00934C96"/>
    <w:rsid w:val="00A010FF"/>
    <w:rsid w:val="00A25C11"/>
    <w:rsid w:val="00A272A2"/>
    <w:rsid w:val="00A30C82"/>
    <w:rsid w:val="00A63AC5"/>
    <w:rsid w:val="00A907BB"/>
    <w:rsid w:val="00B04453"/>
    <w:rsid w:val="00B078F8"/>
    <w:rsid w:val="00B15836"/>
    <w:rsid w:val="00CA18FF"/>
    <w:rsid w:val="00D27DC5"/>
    <w:rsid w:val="00D63941"/>
    <w:rsid w:val="00D87FE3"/>
    <w:rsid w:val="00DE2AF3"/>
    <w:rsid w:val="00DE4B51"/>
    <w:rsid w:val="00E0352F"/>
    <w:rsid w:val="00E17298"/>
    <w:rsid w:val="00E36564"/>
    <w:rsid w:val="00E60205"/>
    <w:rsid w:val="00E656D6"/>
    <w:rsid w:val="00E95DC6"/>
    <w:rsid w:val="00F00C75"/>
    <w:rsid w:val="00F0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1B75865-F278-4E92-8E56-C5B465EF8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E4B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RO">
    <w:name w:val="ERO"/>
    <w:basedOn w:val="NoSpacing"/>
    <w:uiPriority w:val="1"/>
    <w:qFormat/>
    <w:rsid w:val="00DE4B51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DE4B5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C1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64C"/>
  </w:style>
  <w:style w:type="paragraph" w:styleId="Footer">
    <w:name w:val="footer"/>
    <w:basedOn w:val="Normal"/>
    <w:link w:val="FooterChar"/>
    <w:uiPriority w:val="99"/>
    <w:unhideWhenUsed/>
    <w:rsid w:val="007C1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64C"/>
  </w:style>
  <w:style w:type="paragraph" w:customStyle="1" w:styleId="BasicParagraph">
    <w:name w:val="[Basic Paragraph]"/>
    <w:basedOn w:val="Normal"/>
    <w:uiPriority w:val="99"/>
    <w:rsid w:val="007C164C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64C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rsid w:val="00D27DC5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CA18F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A18FF"/>
    <w:pPr>
      <w:suppressAutoHyphens/>
      <w:ind w:left="720"/>
      <w:contextualSpacing/>
    </w:pPr>
    <w:rPr>
      <w:rFonts w:ascii="Times New Roman Mäori" w:eastAsia="Times New Roman" w:hAnsi="Times New Roman Mäori" w:cs="Times New Roman"/>
      <w:color w:val="000000" w:themeColor="text1"/>
      <w:sz w:val="24"/>
      <w:lang w:eastAsia="ar-SA"/>
    </w:rPr>
  </w:style>
  <w:style w:type="paragraph" w:customStyle="1" w:styleId="Heading11">
    <w:name w:val="Heading 11"/>
    <w:next w:val="Body1"/>
    <w:qFormat/>
    <w:rsid w:val="00CA18FF"/>
    <w:pPr>
      <w:shd w:val="clear" w:color="auto" w:fill="FFFFFF"/>
      <w:outlineLvl w:val="0"/>
    </w:pPr>
    <w:rPr>
      <w:rFonts w:ascii="Arial" w:eastAsia="ヒラギノ角ゴ Pro W3" w:hAnsi="Arial" w:cs="Times New Roman"/>
      <w:color w:val="000000"/>
      <w:sz w:val="36"/>
      <w:szCs w:val="20"/>
      <w:lang w:val="en-US" w:eastAsia="en-NZ"/>
    </w:rPr>
  </w:style>
  <w:style w:type="paragraph" w:customStyle="1" w:styleId="Body1">
    <w:name w:val="Body 1"/>
    <w:rsid w:val="00CA18FF"/>
    <w:pPr>
      <w:spacing w:after="0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en-NZ"/>
    </w:rPr>
  </w:style>
  <w:style w:type="table" w:styleId="TableGrid">
    <w:name w:val="Table Grid"/>
    <w:basedOn w:val="TableNormal"/>
    <w:uiPriority w:val="59"/>
    <w:rsid w:val="00CA18FF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control" Target="activeX/activeX55.xml"/><Relationship Id="rId21" Type="http://schemas.openxmlformats.org/officeDocument/2006/relationships/control" Target="activeX/activeX7.xml"/><Relationship Id="rId42" Type="http://schemas.openxmlformats.org/officeDocument/2006/relationships/image" Target="media/image17.wmf"/><Relationship Id="rId47" Type="http://schemas.openxmlformats.org/officeDocument/2006/relationships/control" Target="activeX/activeX20.xml"/><Relationship Id="rId63" Type="http://schemas.openxmlformats.org/officeDocument/2006/relationships/control" Target="activeX/activeX28.xml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control" Target="activeX/activeX41.xml"/><Relationship Id="rId112" Type="http://schemas.openxmlformats.org/officeDocument/2006/relationships/image" Target="media/image52.wmf"/><Relationship Id="rId133" Type="http://schemas.openxmlformats.org/officeDocument/2006/relationships/control" Target="activeX/activeX63.xml"/><Relationship Id="rId138" Type="http://schemas.openxmlformats.org/officeDocument/2006/relationships/image" Target="media/image65.wmf"/><Relationship Id="rId154" Type="http://schemas.openxmlformats.org/officeDocument/2006/relationships/image" Target="media/image73.wmf"/><Relationship Id="rId159" Type="http://schemas.openxmlformats.org/officeDocument/2006/relationships/fontTable" Target="fontTable.xml"/><Relationship Id="rId16" Type="http://schemas.openxmlformats.org/officeDocument/2006/relationships/image" Target="media/image4.wmf"/><Relationship Id="rId107" Type="http://schemas.openxmlformats.org/officeDocument/2006/relationships/control" Target="activeX/activeX50.xml"/><Relationship Id="rId11" Type="http://schemas.openxmlformats.org/officeDocument/2006/relationships/control" Target="activeX/activeX2.xml"/><Relationship Id="rId32" Type="http://schemas.openxmlformats.org/officeDocument/2006/relationships/image" Target="media/image12.wmf"/><Relationship Id="rId37" Type="http://schemas.openxmlformats.org/officeDocument/2006/relationships/control" Target="activeX/activeX15.xml"/><Relationship Id="rId53" Type="http://schemas.openxmlformats.org/officeDocument/2006/relationships/control" Target="activeX/activeX23.xml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control" Target="activeX/activeX36.xml"/><Relationship Id="rId102" Type="http://schemas.openxmlformats.org/officeDocument/2006/relationships/image" Target="media/image47.wmf"/><Relationship Id="rId123" Type="http://schemas.openxmlformats.org/officeDocument/2006/relationships/control" Target="activeX/activeX58.xml"/><Relationship Id="rId128" Type="http://schemas.openxmlformats.org/officeDocument/2006/relationships/image" Target="media/image60.wmf"/><Relationship Id="rId144" Type="http://schemas.openxmlformats.org/officeDocument/2006/relationships/image" Target="media/image68.wmf"/><Relationship Id="rId149" Type="http://schemas.openxmlformats.org/officeDocument/2006/relationships/control" Target="activeX/activeX71.xml"/><Relationship Id="rId5" Type="http://schemas.openxmlformats.org/officeDocument/2006/relationships/webSettings" Target="webSettings.xml"/><Relationship Id="rId90" Type="http://schemas.openxmlformats.org/officeDocument/2006/relationships/image" Target="media/image41.wmf"/><Relationship Id="rId95" Type="http://schemas.openxmlformats.org/officeDocument/2006/relationships/control" Target="activeX/activeX44.xml"/><Relationship Id="rId160" Type="http://schemas.openxmlformats.org/officeDocument/2006/relationships/theme" Target="theme/theme1.xml"/><Relationship Id="rId22" Type="http://schemas.openxmlformats.org/officeDocument/2006/relationships/image" Target="media/image7.wmf"/><Relationship Id="rId27" Type="http://schemas.openxmlformats.org/officeDocument/2006/relationships/control" Target="activeX/activeX10.xml"/><Relationship Id="rId43" Type="http://schemas.openxmlformats.org/officeDocument/2006/relationships/control" Target="activeX/activeX18.xml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control" Target="activeX/activeX31.xml"/><Relationship Id="rId113" Type="http://schemas.openxmlformats.org/officeDocument/2006/relationships/control" Target="activeX/activeX53.xml"/><Relationship Id="rId118" Type="http://schemas.openxmlformats.org/officeDocument/2006/relationships/image" Target="media/image55.wmf"/><Relationship Id="rId134" Type="http://schemas.openxmlformats.org/officeDocument/2006/relationships/image" Target="media/image63.wmf"/><Relationship Id="rId139" Type="http://schemas.openxmlformats.org/officeDocument/2006/relationships/control" Target="activeX/activeX66.xml"/><Relationship Id="rId80" Type="http://schemas.openxmlformats.org/officeDocument/2006/relationships/image" Target="media/image36.wmf"/><Relationship Id="rId85" Type="http://schemas.openxmlformats.org/officeDocument/2006/relationships/control" Target="activeX/activeX39.xml"/><Relationship Id="rId150" Type="http://schemas.openxmlformats.org/officeDocument/2006/relationships/image" Target="media/image71.wmf"/><Relationship Id="rId155" Type="http://schemas.openxmlformats.org/officeDocument/2006/relationships/control" Target="activeX/activeX74.xml"/><Relationship Id="rId12" Type="http://schemas.openxmlformats.org/officeDocument/2006/relationships/image" Target="media/image2.wmf"/><Relationship Id="rId17" Type="http://schemas.openxmlformats.org/officeDocument/2006/relationships/control" Target="activeX/activeX5.xml"/><Relationship Id="rId33" Type="http://schemas.openxmlformats.org/officeDocument/2006/relationships/control" Target="activeX/activeX13.xml"/><Relationship Id="rId38" Type="http://schemas.openxmlformats.org/officeDocument/2006/relationships/image" Target="media/image15.wmf"/><Relationship Id="rId59" Type="http://schemas.openxmlformats.org/officeDocument/2006/relationships/control" Target="activeX/activeX26.xml"/><Relationship Id="rId103" Type="http://schemas.openxmlformats.org/officeDocument/2006/relationships/control" Target="activeX/activeX48.xml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control" Target="activeX/activeX61.xml"/><Relationship Id="rId20" Type="http://schemas.openxmlformats.org/officeDocument/2006/relationships/image" Target="media/image6.wmf"/><Relationship Id="rId41" Type="http://schemas.openxmlformats.org/officeDocument/2006/relationships/control" Target="activeX/activeX17.xml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control" Target="activeX/activeX34.xml"/><Relationship Id="rId83" Type="http://schemas.openxmlformats.org/officeDocument/2006/relationships/control" Target="activeX/activeX38.xml"/><Relationship Id="rId88" Type="http://schemas.openxmlformats.org/officeDocument/2006/relationships/image" Target="media/image40.wmf"/><Relationship Id="rId91" Type="http://schemas.openxmlformats.org/officeDocument/2006/relationships/control" Target="activeX/activeX42.xml"/><Relationship Id="rId96" Type="http://schemas.openxmlformats.org/officeDocument/2006/relationships/image" Target="media/image44.wmf"/><Relationship Id="rId111" Type="http://schemas.openxmlformats.org/officeDocument/2006/relationships/control" Target="activeX/activeX52.xml"/><Relationship Id="rId132" Type="http://schemas.openxmlformats.org/officeDocument/2006/relationships/image" Target="media/image62.wmf"/><Relationship Id="rId140" Type="http://schemas.openxmlformats.org/officeDocument/2006/relationships/image" Target="media/image66.wmf"/><Relationship Id="rId145" Type="http://schemas.openxmlformats.org/officeDocument/2006/relationships/control" Target="activeX/activeX69.xml"/><Relationship Id="rId153" Type="http://schemas.openxmlformats.org/officeDocument/2006/relationships/control" Target="activeX/activeX7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106" Type="http://schemas.openxmlformats.org/officeDocument/2006/relationships/image" Target="media/image49.wmf"/><Relationship Id="rId114" Type="http://schemas.openxmlformats.org/officeDocument/2006/relationships/image" Target="media/image53.wmf"/><Relationship Id="rId119" Type="http://schemas.openxmlformats.org/officeDocument/2006/relationships/control" Target="activeX/activeX56.xml"/><Relationship Id="rId127" Type="http://schemas.openxmlformats.org/officeDocument/2006/relationships/control" Target="activeX/activeX60.xml"/><Relationship Id="rId10" Type="http://schemas.openxmlformats.org/officeDocument/2006/relationships/control" Target="activeX/activeX1.xml"/><Relationship Id="rId31" Type="http://schemas.openxmlformats.org/officeDocument/2006/relationships/control" Target="activeX/activeX12.xml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control" Target="activeX/activeX29.xml"/><Relationship Id="rId73" Type="http://schemas.openxmlformats.org/officeDocument/2006/relationships/control" Target="activeX/activeX33.xml"/><Relationship Id="rId78" Type="http://schemas.openxmlformats.org/officeDocument/2006/relationships/image" Target="media/image35.wmf"/><Relationship Id="rId81" Type="http://schemas.openxmlformats.org/officeDocument/2006/relationships/control" Target="activeX/activeX37.xml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control" Target="activeX/activeX46.xml"/><Relationship Id="rId101" Type="http://schemas.openxmlformats.org/officeDocument/2006/relationships/control" Target="activeX/activeX47.xml"/><Relationship Id="rId122" Type="http://schemas.openxmlformats.org/officeDocument/2006/relationships/image" Target="media/image57.wmf"/><Relationship Id="rId130" Type="http://schemas.openxmlformats.org/officeDocument/2006/relationships/image" Target="media/image61.wmf"/><Relationship Id="rId135" Type="http://schemas.openxmlformats.org/officeDocument/2006/relationships/control" Target="activeX/activeX64.xml"/><Relationship Id="rId143" Type="http://schemas.openxmlformats.org/officeDocument/2006/relationships/control" Target="activeX/activeX68.xml"/><Relationship Id="rId148" Type="http://schemas.openxmlformats.org/officeDocument/2006/relationships/image" Target="media/image70.wmf"/><Relationship Id="rId151" Type="http://schemas.openxmlformats.org/officeDocument/2006/relationships/control" Target="activeX/activeX72.xml"/><Relationship Id="rId156" Type="http://schemas.openxmlformats.org/officeDocument/2006/relationships/hyperlink" Target="mailto:info@ero.govt.n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5.wmf"/><Relationship Id="rId39" Type="http://schemas.openxmlformats.org/officeDocument/2006/relationships/control" Target="activeX/activeX16.xml"/><Relationship Id="rId109" Type="http://schemas.openxmlformats.org/officeDocument/2006/relationships/control" Target="activeX/activeX51.xml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control" Target="activeX/activeX24.xml"/><Relationship Id="rId76" Type="http://schemas.openxmlformats.org/officeDocument/2006/relationships/image" Target="media/image34.wmf"/><Relationship Id="rId97" Type="http://schemas.openxmlformats.org/officeDocument/2006/relationships/control" Target="activeX/activeX45.xml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control" Target="activeX/activeX59.xml"/><Relationship Id="rId141" Type="http://schemas.openxmlformats.org/officeDocument/2006/relationships/control" Target="activeX/activeX67.xml"/><Relationship Id="rId146" Type="http://schemas.openxmlformats.org/officeDocument/2006/relationships/image" Target="media/image69.wmf"/><Relationship Id="rId7" Type="http://schemas.openxmlformats.org/officeDocument/2006/relationships/endnotes" Target="endnotes.xml"/><Relationship Id="rId71" Type="http://schemas.openxmlformats.org/officeDocument/2006/relationships/control" Target="activeX/activeX32.xml"/><Relationship Id="rId92" Type="http://schemas.openxmlformats.org/officeDocument/2006/relationships/image" Target="media/image42.wmf"/><Relationship Id="rId2" Type="http://schemas.openxmlformats.org/officeDocument/2006/relationships/numbering" Target="numbering.xml"/><Relationship Id="rId29" Type="http://schemas.openxmlformats.org/officeDocument/2006/relationships/control" Target="activeX/activeX11.xml"/><Relationship Id="rId24" Type="http://schemas.openxmlformats.org/officeDocument/2006/relationships/image" Target="media/image8.wmf"/><Relationship Id="rId40" Type="http://schemas.openxmlformats.org/officeDocument/2006/relationships/image" Target="media/image16.wmf"/><Relationship Id="rId45" Type="http://schemas.openxmlformats.org/officeDocument/2006/relationships/control" Target="activeX/activeX19.xml"/><Relationship Id="rId66" Type="http://schemas.openxmlformats.org/officeDocument/2006/relationships/image" Target="media/image29.wmf"/><Relationship Id="rId87" Type="http://schemas.openxmlformats.org/officeDocument/2006/relationships/control" Target="activeX/activeX40.xml"/><Relationship Id="rId110" Type="http://schemas.openxmlformats.org/officeDocument/2006/relationships/image" Target="media/image51.wmf"/><Relationship Id="rId115" Type="http://schemas.openxmlformats.org/officeDocument/2006/relationships/control" Target="activeX/activeX54.xml"/><Relationship Id="rId131" Type="http://schemas.openxmlformats.org/officeDocument/2006/relationships/control" Target="activeX/activeX62.xml"/><Relationship Id="rId136" Type="http://schemas.openxmlformats.org/officeDocument/2006/relationships/image" Target="media/image64.wmf"/><Relationship Id="rId157" Type="http://schemas.openxmlformats.org/officeDocument/2006/relationships/header" Target="header1.xml"/><Relationship Id="rId61" Type="http://schemas.openxmlformats.org/officeDocument/2006/relationships/control" Target="activeX/activeX27.xml"/><Relationship Id="rId82" Type="http://schemas.openxmlformats.org/officeDocument/2006/relationships/image" Target="media/image37.wmf"/><Relationship Id="rId152" Type="http://schemas.openxmlformats.org/officeDocument/2006/relationships/image" Target="media/image72.wmf"/><Relationship Id="rId19" Type="http://schemas.openxmlformats.org/officeDocument/2006/relationships/control" Target="activeX/activeX6.xml"/><Relationship Id="rId14" Type="http://schemas.openxmlformats.org/officeDocument/2006/relationships/image" Target="media/image3.wmf"/><Relationship Id="rId30" Type="http://schemas.openxmlformats.org/officeDocument/2006/relationships/image" Target="media/image11.wmf"/><Relationship Id="rId35" Type="http://schemas.openxmlformats.org/officeDocument/2006/relationships/control" Target="activeX/activeX14.xml"/><Relationship Id="rId56" Type="http://schemas.openxmlformats.org/officeDocument/2006/relationships/image" Target="media/image24.wmf"/><Relationship Id="rId77" Type="http://schemas.openxmlformats.org/officeDocument/2006/relationships/control" Target="activeX/activeX35.xml"/><Relationship Id="rId100" Type="http://schemas.openxmlformats.org/officeDocument/2006/relationships/image" Target="media/image46.wmf"/><Relationship Id="rId105" Type="http://schemas.openxmlformats.org/officeDocument/2006/relationships/control" Target="activeX/activeX49.xml"/><Relationship Id="rId126" Type="http://schemas.openxmlformats.org/officeDocument/2006/relationships/image" Target="media/image59.wmf"/><Relationship Id="rId147" Type="http://schemas.openxmlformats.org/officeDocument/2006/relationships/control" Target="activeX/activeX70.xml"/><Relationship Id="rId8" Type="http://schemas.openxmlformats.org/officeDocument/2006/relationships/hyperlink" Target="http://www.surveymonkey.com/r/ERO_Post_Review_Questionnaire" TargetMode="External"/><Relationship Id="rId51" Type="http://schemas.openxmlformats.org/officeDocument/2006/relationships/control" Target="activeX/activeX22.xml"/><Relationship Id="rId72" Type="http://schemas.openxmlformats.org/officeDocument/2006/relationships/image" Target="media/image32.wmf"/><Relationship Id="rId93" Type="http://schemas.openxmlformats.org/officeDocument/2006/relationships/control" Target="activeX/activeX43.xml"/><Relationship Id="rId98" Type="http://schemas.openxmlformats.org/officeDocument/2006/relationships/image" Target="media/image45.wmf"/><Relationship Id="rId121" Type="http://schemas.openxmlformats.org/officeDocument/2006/relationships/control" Target="activeX/activeX57.xml"/><Relationship Id="rId142" Type="http://schemas.openxmlformats.org/officeDocument/2006/relationships/image" Target="media/image67.wmf"/><Relationship Id="rId3" Type="http://schemas.openxmlformats.org/officeDocument/2006/relationships/styles" Target="styles.xml"/><Relationship Id="rId25" Type="http://schemas.openxmlformats.org/officeDocument/2006/relationships/control" Target="activeX/activeX9.xml"/><Relationship Id="rId46" Type="http://schemas.openxmlformats.org/officeDocument/2006/relationships/image" Target="media/image19.wmf"/><Relationship Id="rId67" Type="http://schemas.openxmlformats.org/officeDocument/2006/relationships/control" Target="activeX/activeX30.xml"/><Relationship Id="rId116" Type="http://schemas.openxmlformats.org/officeDocument/2006/relationships/image" Target="media/image54.wmf"/><Relationship Id="rId137" Type="http://schemas.openxmlformats.org/officeDocument/2006/relationships/control" Target="activeX/activeX65.xml"/><Relationship Id="rId158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8C21F-6091-4981-BD2E-3D15D70E8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Review Office</Company>
  <LinksUpToDate>false</LinksUpToDate>
  <CharactersWithSpaces>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Clark</dc:creator>
  <cp:lastModifiedBy>Kate Clark</cp:lastModifiedBy>
  <cp:revision>2</cp:revision>
  <dcterms:created xsi:type="dcterms:W3CDTF">2016-08-17T00:22:00Z</dcterms:created>
  <dcterms:modified xsi:type="dcterms:W3CDTF">2016-08-17T00:22:00Z</dcterms:modified>
</cp:coreProperties>
</file>