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837EA" w14:textId="4CD9C462" w:rsidR="00D6486C" w:rsidRDefault="00B02B70">
      <w:pPr>
        <w:spacing w:after="271" w:line="259" w:lineRule="auto"/>
        <w:ind w:left="0" w:right="2213" w:firstLine="0"/>
        <w:jc w:val="center"/>
      </w:pPr>
      <w:r>
        <w:rPr>
          <w:color w:val="92D050"/>
        </w:rPr>
        <w:t xml:space="preserve"> </w:t>
      </w:r>
    </w:p>
    <w:p w14:paraId="54751DA2" w14:textId="1C4B5F31" w:rsidR="00D6486C" w:rsidRPr="0051732F" w:rsidRDefault="00B02B70" w:rsidP="4F7CD1A0">
      <w:pPr>
        <w:spacing w:after="3" w:line="259" w:lineRule="auto"/>
        <w:ind w:left="0" w:firstLine="0"/>
        <w:rPr>
          <w:color w:val="006666"/>
        </w:rPr>
      </w:pPr>
      <w:r w:rsidRPr="4F7CD1A0">
        <w:rPr>
          <w:color w:val="006666"/>
          <w:sz w:val="32"/>
          <w:szCs w:val="32"/>
        </w:rPr>
        <w:t xml:space="preserve">How to fill out ‘Fit and Proper Person’ Attestations for Managers of a Private School </w:t>
      </w:r>
    </w:p>
    <w:p w14:paraId="2BFEBE13" w14:textId="77777777" w:rsidR="00D6486C" w:rsidRDefault="00B02B70">
      <w:pPr>
        <w:spacing w:after="0" w:line="259" w:lineRule="auto"/>
        <w:ind w:left="0" w:firstLine="0"/>
      </w:pPr>
      <w:r>
        <w:t xml:space="preserve"> </w:t>
      </w:r>
    </w:p>
    <w:p w14:paraId="50B10B35" w14:textId="29099E3B" w:rsidR="00D6486C" w:rsidRDefault="00B02B70">
      <w:pPr>
        <w:spacing w:after="0" w:line="249" w:lineRule="auto"/>
        <w:ind w:left="-5"/>
      </w:pPr>
      <w:r>
        <w:t>One of the criteria for registration as a private school is that the school has managers who are “fit and proper persons” to be managers of a private school as described in clause 6, Schedule 7, Education and Training Act 202</w:t>
      </w:r>
      <w:r w:rsidR="00B07EE0">
        <w:t>0 (the Act).</w:t>
      </w:r>
    </w:p>
    <w:p w14:paraId="3307E392" w14:textId="77777777" w:rsidR="00D6486C" w:rsidRDefault="00B02B70">
      <w:pPr>
        <w:spacing w:after="0" w:line="259" w:lineRule="auto"/>
        <w:ind w:left="0" w:firstLine="0"/>
      </w:pPr>
      <w:r>
        <w:t xml:space="preserve"> </w:t>
      </w:r>
    </w:p>
    <w:p w14:paraId="50B2206B" w14:textId="77777777" w:rsidR="00D6486C" w:rsidRDefault="00B02B70">
      <w:pPr>
        <w:ind w:left="-5"/>
      </w:pPr>
      <w:r>
        <w:t xml:space="preserve">As part of the review process, the Education Review Office (ERO) asks the principal, and each member or director of the school’s managing body, to attest to matters affecting whether they are fit and proper persons to manage the school.  </w:t>
      </w:r>
    </w:p>
    <w:p w14:paraId="5C92948B" w14:textId="77777777" w:rsidR="00D6486C" w:rsidRDefault="00B02B70">
      <w:pPr>
        <w:spacing w:after="0" w:line="259" w:lineRule="auto"/>
        <w:ind w:left="0" w:firstLine="0"/>
      </w:pPr>
      <w:r>
        <w:t xml:space="preserve"> </w:t>
      </w:r>
    </w:p>
    <w:p w14:paraId="7E597302" w14:textId="17721DE2" w:rsidR="00D6486C" w:rsidRDefault="00B02B70">
      <w:pPr>
        <w:ind w:left="-5"/>
      </w:pPr>
      <w:r>
        <w:t xml:space="preserve">If the managing body of your school is an incorporated society or incorporated trust board, a separate attestation </w:t>
      </w:r>
      <w:r w:rsidR="00EF2387">
        <w:t>must</w:t>
      </w:r>
      <w:r>
        <w:t xml:space="preserve"> be completed by each member.  </w:t>
      </w:r>
    </w:p>
    <w:p w14:paraId="489DFDC0" w14:textId="77777777" w:rsidR="00D6486C" w:rsidRDefault="00B02B70">
      <w:pPr>
        <w:spacing w:after="0" w:line="259" w:lineRule="auto"/>
        <w:ind w:left="0" w:firstLine="0"/>
      </w:pPr>
      <w:r>
        <w:t xml:space="preserve"> </w:t>
      </w:r>
    </w:p>
    <w:p w14:paraId="701C897C" w14:textId="01F05AE2" w:rsidR="00D6486C" w:rsidRDefault="00B02B70">
      <w:pPr>
        <w:spacing w:after="164"/>
        <w:ind w:left="-5"/>
      </w:pPr>
      <w:r>
        <w:t xml:space="preserve">If the managing body of your school is a company, a separate attestation </w:t>
      </w:r>
      <w:r w:rsidR="00EF2387">
        <w:t>must</w:t>
      </w:r>
      <w:r>
        <w:t xml:space="preserve"> be completed by each director. </w:t>
      </w:r>
    </w:p>
    <w:p w14:paraId="11D358FB" w14:textId="74F9C5CD" w:rsidR="00D6486C" w:rsidRDefault="00B02B70">
      <w:pPr>
        <w:spacing w:after="102" w:line="306" w:lineRule="auto"/>
        <w:ind w:left="-5"/>
      </w:pPr>
      <w:r>
        <w:t xml:space="preserve">Please note that any personal information provided to ERO on these attestation forms will only be used for the purposes of assessing whether individuals are “fit and proper persons” as described in clause 6, Schedule 7, Education and Training Act 2020, and whether the school meets the criteria for registration as a private school.  </w:t>
      </w:r>
    </w:p>
    <w:p w14:paraId="74093D44" w14:textId="0EA49985" w:rsidR="00D6486C" w:rsidRDefault="00B02B70">
      <w:pPr>
        <w:spacing w:after="158" w:line="259" w:lineRule="auto"/>
        <w:ind w:left="-5"/>
      </w:pPr>
      <w:r>
        <w:rPr>
          <w:color w:val="333333"/>
        </w:rPr>
        <w:t xml:space="preserve">In assessing whether a person is a fit and proper person to be a manager of the school, the following matters must be </w:t>
      </w:r>
      <w:proofErr w:type="gramStart"/>
      <w:r>
        <w:rPr>
          <w:color w:val="333333"/>
        </w:rPr>
        <w:t>taken into account</w:t>
      </w:r>
      <w:proofErr w:type="gramEnd"/>
      <w:r w:rsidR="00A65267">
        <w:rPr>
          <w:color w:val="333333"/>
        </w:rPr>
        <w:t xml:space="preserve"> by the </w:t>
      </w:r>
      <w:r w:rsidR="00F97C2F">
        <w:rPr>
          <w:color w:val="333333"/>
        </w:rPr>
        <w:t>M</w:t>
      </w:r>
      <w:r w:rsidR="00E704FB">
        <w:rPr>
          <w:color w:val="333333"/>
        </w:rPr>
        <w:t>inistry of Education</w:t>
      </w:r>
      <w:r>
        <w:rPr>
          <w:color w:val="333333"/>
        </w:rPr>
        <w:t xml:space="preserve">: </w:t>
      </w:r>
    </w:p>
    <w:p w14:paraId="218060BA" w14:textId="77777777" w:rsidR="00D6486C" w:rsidRDefault="00B02B70">
      <w:pPr>
        <w:numPr>
          <w:ilvl w:val="0"/>
          <w:numId w:val="1"/>
        </w:numPr>
        <w:spacing w:after="164"/>
        <w:ind w:hanging="288"/>
      </w:pPr>
      <w:r>
        <w:t xml:space="preserve">whether the person has been convicted of serious criminal activity: </w:t>
      </w:r>
    </w:p>
    <w:p w14:paraId="550B7F55" w14:textId="77777777" w:rsidR="00D6486C" w:rsidRDefault="00B02B70">
      <w:pPr>
        <w:numPr>
          <w:ilvl w:val="0"/>
          <w:numId w:val="1"/>
        </w:numPr>
        <w:spacing w:after="163"/>
        <w:ind w:hanging="288"/>
      </w:pPr>
      <w:r>
        <w:t xml:space="preserve">whether the person has any health problems that may affect their ability to comply with their obligations towards the school and its students: </w:t>
      </w:r>
    </w:p>
    <w:p w14:paraId="3520CFD3" w14:textId="77777777" w:rsidR="00D6486C" w:rsidRDefault="00B02B70">
      <w:pPr>
        <w:numPr>
          <w:ilvl w:val="0"/>
          <w:numId w:val="1"/>
        </w:numPr>
        <w:spacing w:after="169"/>
        <w:ind w:hanging="288"/>
      </w:pPr>
      <w:r>
        <w:t xml:space="preserve">whether the person has been— </w:t>
      </w:r>
    </w:p>
    <w:p w14:paraId="46D1935D" w14:textId="77777777" w:rsidR="00D6486C" w:rsidRDefault="00B02B70">
      <w:pPr>
        <w:numPr>
          <w:ilvl w:val="0"/>
          <w:numId w:val="2"/>
        </w:numPr>
        <w:spacing w:after="160" w:line="259" w:lineRule="auto"/>
        <w:ind w:hanging="235"/>
      </w:pPr>
      <w:r>
        <w:t xml:space="preserve">adjudicated </w:t>
      </w:r>
      <w:r>
        <w:rPr>
          <w:color w:val="333333"/>
        </w:rPr>
        <w:t xml:space="preserve">bankrupt under the </w:t>
      </w:r>
      <w:hyperlink r:id="rId11">
        <w:r>
          <w:rPr>
            <w:color w:val="0000FF"/>
          </w:rPr>
          <w:t>Insolvency Act 2006</w:t>
        </w:r>
      </w:hyperlink>
      <w:hyperlink r:id="rId12">
        <w:r>
          <w:rPr>
            <w:color w:val="333333"/>
          </w:rPr>
          <w:t xml:space="preserve"> </w:t>
        </w:r>
      </w:hyperlink>
      <w:r>
        <w:rPr>
          <w:color w:val="333333"/>
        </w:rPr>
        <w:t xml:space="preserve">or the </w:t>
      </w:r>
      <w:hyperlink r:id="rId13">
        <w:r>
          <w:rPr>
            <w:color w:val="0000FF"/>
          </w:rPr>
          <w:t>Insolvency Act 1967</w:t>
        </w:r>
      </w:hyperlink>
      <w:hyperlink r:id="rId14">
        <w:r>
          <w:rPr>
            <w:color w:val="333333"/>
          </w:rPr>
          <w:t>:</w:t>
        </w:r>
      </w:hyperlink>
      <w:r>
        <w:rPr>
          <w:color w:val="7A3F3F"/>
        </w:rPr>
        <w:t xml:space="preserve"> </w:t>
      </w:r>
    </w:p>
    <w:p w14:paraId="710F3C16" w14:textId="3CC1DD10" w:rsidR="00D6486C" w:rsidRDefault="008B076C">
      <w:pPr>
        <w:numPr>
          <w:ilvl w:val="0"/>
          <w:numId w:val="2"/>
        </w:numPr>
        <w:spacing w:after="158" w:line="259" w:lineRule="auto"/>
        <w:ind w:hanging="235"/>
      </w:pPr>
      <w:r>
        <w:rPr>
          <w:color w:val="333333"/>
        </w:rPr>
        <w:t xml:space="preserve"> </w:t>
      </w:r>
      <w:r w:rsidR="00B02B70">
        <w:rPr>
          <w:color w:val="333333"/>
        </w:rPr>
        <w:t xml:space="preserve">prohibited from being a director or promoter of, or being concerned or taking part in the management </w:t>
      </w:r>
      <w:r>
        <w:rPr>
          <w:color w:val="333333"/>
        </w:rPr>
        <w:t>of, —</w:t>
      </w:r>
      <w:r w:rsidR="00B02B70">
        <w:rPr>
          <w:color w:val="7A3F3F"/>
        </w:rPr>
        <w:t xml:space="preserve"> </w:t>
      </w:r>
    </w:p>
    <w:p w14:paraId="70810802" w14:textId="77777777" w:rsidR="00D6486C" w:rsidRDefault="00B02B70">
      <w:pPr>
        <w:numPr>
          <w:ilvl w:val="0"/>
          <w:numId w:val="3"/>
        </w:numPr>
        <w:spacing w:after="158" w:line="259" w:lineRule="auto"/>
        <w:ind w:hanging="312"/>
      </w:pPr>
      <w:r>
        <w:t xml:space="preserve">a </w:t>
      </w:r>
      <w:r>
        <w:rPr>
          <w:color w:val="333333"/>
        </w:rPr>
        <w:t xml:space="preserve">company under the </w:t>
      </w:r>
      <w:hyperlink r:id="rId15">
        <w:r>
          <w:rPr>
            <w:color w:val="0000FF"/>
          </w:rPr>
          <w:t>Companies Act 1993</w:t>
        </w:r>
      </w:hyperlink>
      <w:hyperlink r:id="rId16">
        <w:r>
          <w:rPr>
            <w:color w:val="333333"/>
          </w:rPr>
          <w:t>;</w:t>
        </w:r>
      </w:hyperlink>
      <w:r>
        <w:rPr>
          <w:color w:val="333333"/>
        </w:rPr>
        <w:t xml:space="preserve"> or</w:t>
      </w:r>
      <w:r>
        <w:rPr>
          <w:color w:val="7A3F3F"/>
        </w:rPr>
        <w:t xml:space="preserve"> </w:t>
      </w:r>
    </w:p>
    <w:p w14:paraId="211D23D9" w14:textId="77777777" w:rsidR="00D6486C" w:rsidRDefault="00B02B70">
      <w:pPr>
        <w:numPr>
          <w:ilvl w:val="0"/>
          <w:numId w:val="3"/>
        </w:numPr>
        <w:spacing w:after="158" w:line="259" w:lineRule="auto"/>
        <w:ind w:hanging="312"/>
      </w:pPr>
      <w:r>
        <w:t xml:space="preserve">any </w:t>
      </w:r>
      <w:r>
        <w:rPr>
          <w:color w:val="333333"/>
        </w:rPr>
        <w:t>other body corporate:</w:t>
      </w:r>
      <w:r>
        <w:rPr>
          <w:color w:val="7A3F3F"/>
        </w:rPr>
        <w:t xml:space="preserve"> </w:t>
      </w:r>
    </w:p>
    <w:p w14:paraId="75F4FDB1" w14:textId="77777777" w:rsidR="00D6486C" w:rsidRDefault="00B02B70">
      <w:pPr>
        <w:numPr>
          <w:ilvl w:val="0"/>
          <w:numId w:val="4"/>
        </w:numPr>
        <w:spacing w:after="158" w:line="259" w:lineRule="auto"/>
        <w:ind w:hanging="293"/>
      </w:pPr>
      <w:r>
        <w:rPr>
          <w:color w:val="333333"/>
        </w:rPr>
        <w:t>any previous cancellation under this Act of the registration of a school of which the person was a manager:</w:t>
      </w:r>
      <w:r>
        <w:rPr>
          <w:color w:val="7A3F3F"/>
        </w:rPr>
        <w:t xml:space="preserve"> </w:t>
      </w:r>
    </w:p>
    <w:p w14:paraId="52B5628A" w14:textId="77777777" w:rsidR="00D6486C" w:rsidRDefault="00B02B70">
      <w:pPr>
        <w:numPr>
          <w:ilvl w:val="0"/>
          <w:numId w:val="4"/>
        </w:numPr>
        <w:spacing w:after="170" w:line="249" w:lineRule="auto"/>
        <w:ind w:hanging="293"/>
      </w:pPr>
      <w:r>
        <w:t xml:space="preserve">any serious breach of the person’s statutory duties as a manager of a private school: </w:t>
      </w:r>
    </w:p>
    <w:p w14:paraId="13923010" w14:textId="77777777" w:rsidR="00D6486C" w:rsidRDefault="00B02B70">
      <w:pPr>
        <w:numPr>
          <w:ilvl w:val="0"/>
          <w:numId w:val="4"/>
        </w:numPr>
        <w:spacing w:after="158" w:line="259" w:lineRule="auto"/>
        <w:ind w:hanging="293"/>
      </w:pPr>
      <w:r>
        <w:t xml:space="preserve">whether </w:t>
      </w:r>
      <w:r>
        <w:rPr>
          <w:color w:val="333333"/>
        </w:rPr>
        <w:t xml:space="preserve">the person has been convicted of an offence against </w:t>
      </w:r>
      <w:hyperlink r:id="rId17" w:anchor="LMS189500">
        <w:r>
          <w:rPr>
            <w:color w:val="0000FF"/>
          </w:rPr>
          <w:t>section 249</w:t>
        </w:r>
      </w:hyperlink>
      <w:hyperlink r:id="rId18" w:anchor="LMS189500">
        <w:r>
          <w:rPr>
            <w:color w:val="333333"/>
          </w:rPr>
          <w:t>:</w:t>
        </w:r>
      </w:hyperlink>
      <w:r>
        <w:rPr>
          <w:color w:val="7A3F3F"/>
        </w:rPr>
        <w:t xml:space="preserve"> </w:t>
      </w:r>
    </w:p>
    <w:p w14:paraId="6A4A86D0" w14:textId="77777777" w:rsidR="00D6486C" w:rsidRDefault="00B02B70">
      <w:pPr>
        <w:numPr>
          <w:ilvl w:val="0"/>
          <w:numId w:val="4"/>
        </w:numPr>
        <w:spacing w:after="188"/>
        <w:ind w:hanging="293"/>
      </w:pPr>
      <w:r>
        <w:t>all other relevant matters.</w:t>
      </w:r>
      <w:r>
        <w:rPr>
          <w:color w:val="333333"/>
        </w:rPr>
        <w:t xml:space="preserve"> </w:t>
      </w:r>
    </w:p>
    <w:p w14:paraId="7992AC51" w14:textId="77777777" w:rsidR="002F1425" w:rsidRDefault="00B02B70">
      <w:pPr>
        <w:spacing w:after="0" w:line="259" w:lineRule="auto"/>
        <w:ind w:left="-5"/>
        <w:rPr>
          <w:color w:val="333333"/>
        </w:rPr>
      </w:pPr>
      <w:r>
        <w:rPr>
          <w:b/>
          <w:color w:val="333333"/>
          <w:u w:val="single" w:color="333333"/>
        </w:rPr>
        <w:lastRenderedPageBreak/>
        <w:t>Note</w:t>
      </w:r>
      <w:r>
        <w:rPr>
          <w:b/>
          <w:color w:val="333333"/>
        </w:rPr>
        <w:t>:</w:t>
      </w:r>
      <w:r>
        <w:rPr>
          <w:color w:val="333333"/>
        </w:rPr>
        <w:t xml:space="preserve"> </w:t>
      </w:r>
    </w:p>
    <w:p w14:paraId="4822D1D2" w14:textId="0FACF729" w:rsidR="00D6486C" w:rsidRPr="0049189F" w:rsidRDefault="00B02B70" w:rsidP="00CF2244">
      <w:pPr>
        <w:pStyle w:val="ListParagraph"/>
        <w:numPr>
          <w:ilvl w:val="0"/>
          <w:numId w:val="6"/>
        </w:numPr>
        <w:spacing w:after="0" w:line="259" w:lineRule="auto"/>
        <w:rPr>
          <w:i/>
          <w:iCs/>
          <w:color w:val="333333"/>
        </w:rPr>
      </w:pPr>
      <w:r w:rsidRPr="0049189F">
        <w:rPr>
          <w:i/>
          <w:iCs/>
          <w:color w:val="333333"/>
        </w:rPr>
        <w:t xml:space="preserve">If the management of the private school changes in its entirety or is transferred to a new entity, the new managers must give notice to the Secretary for Education, and the above assessment will be made of the new managers of the school. Please also notify ERO of the changes or transfer of the management. </w:t>
      </w:r>
    </w:p>
    <w:p w14:paraId="4AFB3A8F" w14:textId="6F33652D" w:rsidR="004546FF" w:rsidRPr="0049189F" w:rsidRDefault="00CF2244" w:rsidP="00CF2244">
      <w:pPr>
        <w:pStyle w:val="ListParagraph"/>
        <w:numPr>
          <w:ilvl w:val="0"/>
          <w:numId w:val="6"/>
        </w:numPr>
        <w:rPr>
          <w:i/>
          <w:iCs/>
        </w:rPr>
      </w:pPr>
      <w:r w:rsidRPr="0049189F">
        <w:rPr>
          <w:i/>
          <w:iCs/>
        </w:rPr>
        <w:t>T</w:t>
      </w:r>
      <w:r w:rsidR="004546FF" w:rsidRPr="0049189F">
        <w:rPr>
          <w:i/>
          <w:iCs/>
        </w:rPr>
        <w:t xml:space="preserve">he MOE is required to </w:t>
      </w:r>
      <w:r w:rsidR="004546FF" w:rsidRPr="0049189F">
        <w:rPr>
          <w:i/>
          <w:iCs/>
          <w:u w:val="single"/>
        </w:rPr>
        <w:t>assess</w:t>
      </w:r>
      <w:r w:rsidR="004546FF" w:rsidRPr="0049189F">
        <w:rPr>
          <w:i/>
          <w:iCs/>
        </w:rPr>
        <w:t xml:space="preserve"> whether a person who is a manager of a private school is a fit and proper person to be a manager of the school and its students and must </w:t>
      </w:r>
      <w:proofErr w:type="gramStart"/>
      <w:r w:rsidR="004546FF" w:rsidRPr="0049189F">
        <w:rPr>
          <w:i/>
          <w:iCs/>
        </w:rPr>
        <w:t>take into account</w:t>
      </w:r>
      <w:proofErr w:type="gramEnd"/>
      <w:r w:rsidR="004546FF" w:rsidRPr="0049189F">
        <w:rPr>
          <w:i/>
          <w:iCs/>
        </w:rPr>
        <w:t xml:space="preserve"> the matters set out </w:t>
      </w:r>
      <w:r w:rsidR="00A36265">
        <w:rPr>
          <w:i/>
          <w:iCs/>
        </w:rPr>
        <w:t>in</w:t>
      </w:r>
      <w:r w:rsidR="004546FF" w:rsidRPr="0049189F">
        <w:rPr>
          <w:i/>
          <w:iCs/>
        </w:rPr>
        <w:t xml:space="preserve"> </w:t>
      </w:r>
      <w:r w:rsidR="00737238">
        <w:rPr>
          <w:i/>
          <w:iCs/>
        </w:rPr>
        <w:t xml:space="preserve">paragraphs (a) to (g), clause </w:t>
      </w:r>
      <w:r w:rsidR="004546FF" w:rsidRPr="0049189F">
        <w:rPr>
          <w:i/>
          <w:iCs/>
        </w:rPr>
        <w:t>6(1), Schedule 7</w:t>
      </w:r>
      <w:r w:rsidR="00B07EE0">
        <w:rPr>
          <w:i/>
          <w:iCs/>
        </w:rPr>
        <w:t xml:space="preserve"> of the Act</w:t>
      </w:r>
      <w:r w:rsidR="004546FF" w:rsidRPr="0049189F">
        <w:rPr>
          <w:i/>
          <w:iCs/>
        </w:rPr>
        <w:t>).</w:t>
      </w:r>
    </w:p>
    <w:p w14:paraId="23025B10" w14:textId="5BA23AFD" w:rsidR="004546FF" w:rsidRPr="0049189F" w:rsidRDefault="004546FF" w:rsidP="00CF2244">
      <w:pPr>
        <w:pStyle w:val="ListParagraph"/>
        <w:numPr>
          <w:ilvl w:val="0"/>
          <w:numId w:val="6"/>
        </w:numPr>
        <w:rPr>
          <w:i/>
          <w:iCs/>
        </w:rPr>
      </w:pPr>
      <w:r w:rsidRPr="0049189F">
        <w:rPr>
          <w:i/>
          <w:iCs/>
          <w:color w:val="auto"/>
        </w:rPr>
        <w:t>ERO will verify with the MOE and request a copy</w:t>
      </w:r>
      <w:r w:rsidR="0049189F">
        <w:rPr>
          <w:i/>
          <w:iCs/>
          <w:color w:val="auto"/>
        </w:rPr>
        <w:t xml:space="preserve"> </w:t>
      </w:r>
      <w:r w:rsidR="005F4085">
        <w:rPr>
          <w:i/>
          <w:iCs/>
          <w:color w:val="auto"/>
        </w:rPr>
        <w:t xml:space="preserve">of the </w:t>
      </w:r>
      <w:r w:rsidR="000F518D">
        <w:rPr>
          <w:i/>
          <w:iCs/>
          <w:color w:val="auto"/>
        </w:rPr>
        <w:t xml:space="preserve">information </w:t>
      </w:r>
      <w:r w:rsidRPr="0049189F">
        <w:rPr>
          <w:i/>
          <w:iCs/>
          <w:color w:val="auto"/>
        </w:rPr>
        <w:t xml:space="preserve">whether </w:t>
      </w:r>
      <w:r w:rsidRPr="0049189F">
        <w:rPr>
          <w:i/>
          <w:iCs/>
        </w:rPr>
        <w:t xml:space="preserve">a person who is a manager of a private school has been </w:t>
      </w:r>
      <w:r w:rsidRPr="0049189F">
        <w:rPr>
          <w:i/>
          <w:iCs/>
          <w:u w:val="single"/>
        </w:rPr>
        <w:t>assessed</w:t>
      </w:r>
      <w:r w:rsidRPr="0049189F">
        <w:rPr>
          <w:i/>
          <w:iCs/>
        </w:rPr>
        <w:t xml:space="preserve"> as a fit and proper person to be a manager of the school and its students.</w:t>
      </w:r>
    </w:p>
    <w:p w14:paraId="77BAA5A7" w14:textId="77777777" w:rsidR="004546FF" w:rsidRDefault="004546FF">
      <w:pPr>
        <w:spacing w:after="0" w:line="259" w:lineRule="auto"/>
        <w:ind w:left="-5"/>
      </w:pPr>
    </w:p>
    <w:p w14:paraId="7AD85395" w14:textId="77777777" w:rsidR="00D6486C" w:rsidRDefault="00B02B70">
      <w:pPr>
        <w:spacing w:after="0" w:line="259" w:lineRule="auto"/>
        <w:ind w:left="0" w:firstLine="0"/>
      </w:pPr>
      <w:r>
        <w:t xml:space="preserve"> </w:t>
      </w:r>
    </w:p>
    <w:p w14:paraId="580B635A" w14:textId="3F205FEA" w:rsidR="00D6486C" w:rsidRDefault="00B02B70">
      <w:pPr>
        <w:ind w:left="-5"/>
      </w:pPr>
      <w:proofErr w:type="gramStart"/>
      <w:r>
        <w:t>Each individual</w:t>
      </w:r>
      <w:proofErr w:type="gramEnd"/>
      <w:r>
        <w:t xml:space="preserve"> </w:t>
      </w:r>
      <w:r w:rsidR="00D92DC5">
        <w:t>must</w:t>
      </w:r>
      <w:r>
        <w:t xml:space="preserve"> complete their own attestation form [attached below], working through the series of statements, signing in the space provided, and adding any further comments or explanations. </w:t>
      </w:r>
    </w:p>
    <w:p w14:paraId="47EF6703" w14:textId="77777777" w:rsidR="00D6486C" w:rsidRDefault="00B02B70">
      <w:pPr>
        <w:spacing w:after="0" w:line="259" w:lineRule="auto"/>
        <w:ind w:left="0" w:firstLine="0"/>
      </w:pPr>
      <w:r>
        <w:t xml:space="preserve"> </w:t>
      </w:r>
    </w:p>
    <w:p w14:paraId="464FA678" w14:textId="77777777" w:rsidR="00D6486C" w:rsidRDefault="00B02B70">
      <w:pPr>
        <w:ind w:left="-5"/>
      </w:pPr>
      <w:r>
        <w:t xml:space="preserve">Please forward these forms to ERO with the other documentation ERO has requested to see before the onsite stage of the review. </w:t>
      </w:r>
    </w:p>
    <w:p w14:paraId="78B23543" w14:textId="77777777" w:rsidR="00D6486C" w:rsidRDefault="00B02B70">
      <w:pPr>
        <w:spacing w:after="0" w:line="259" w:lineRule="auto"/>
        <w:ind w:left="0" w:firstLine="0"/>
      </w:pPr>
      <w:r>
        <w:rPr>
          <w:b/>
        </w:rPr>
        <w:t xml:space="preserve"> </w:t>
      </w:r>
      <w:r>
        <w:rPr>
          <w:b/>
        </w:rPr>
        <w:tab/>
        <w:t xml:space="preserve"> </w:t>
      </w:r>
      <w:r>
        <w:br w:type="page"/>
      </w:r>
    </w:p>
    <w:p w14:paraId="67B24C37" w14:textId="77777777" w:rsidR="00D6486C" w:rsidRDefault="00B02B70">
      <w:pPr>
        <w:spacing w:after="37" w:line="259" w:lineRule="auto"/>
        <w:ind w:left="0" w:firstLine="0"/>
      </w:pPr>
      <w:r>
        <w:rPr>
          <w:color w:val="2F5496"/>
          <w:sz w:val="26"/>
        </w:rPr>
        <w:t xml:space="preserve"> </w:t>
      </w:r>
    </w:p>
    <w:p w14:paraId="3E22C401" w14:textId="77777777" w:rsidR="00D6486C" w:rsidRPr="0051732F" w:rsidRDefault="00B02B70">
      <w:pPr>
        <w:pStyle w:val="Heading1"/>
        <w:rPr>
          <w:color w:val="006666"/>
        </w:rPr>
      </w:pPr>
      <w:r w:rsidRPr="0051732F">
        <w:rPr>
          <w:color w:val="006666"/>
        </w:rPr>
        <w:t xml:space="preserve">Fit and Proper Persons Attestation </w:t>
      </w:r>
    </w:p>
    <w:p w14:paraId="56C63507" w14:textId="77777777" w:rsidR="00D6486C" w:rsidRDefault="00B02B70">
      <w:pPr>
        <w:spacing w:after="175" w:line="259" w:lineRule="auto"/>
        <w:ind w:left="0" w:firstLine="0"/>
      </w:pPr>
      <w:r>
        <w:t xml:space="preserve"> </w:t>
      </w:r>
    </w:p>
    <w:p w14:paraId="7A96B4AB" w14:textId="77777777" w:rsidR="00BD7E7A" w:rsidRDefault="00B02B70">
      <w:pPr>
        <w:pStyle w:val="Heading2"/>
        <w:ind w:left="706" w:hanging="721"/>
      </w:pPr>
      <w:r>
        <w:t xml:space="preserve">To:  </w:t>
      </w:r>
      <w:r>
        <w:tab/>
        <w:t>The Chief Review Officer</w:t>
      </w:r>
    </w:p>
    <w:p w14:paraId="6DFEB370" w14:textId="77777777" w:rsidR="009460B9" w:rsidRDefault="00B02B70" w:rsidP="009460B9">
      <w:pPr>
        <w:pStyle w:val="Heading2"/>
        <w:ind w:left="706" w:firstLine="0"/>
      </w:pPr>
      <w:r>
        <w:t xml:space="preserve"> </w:t>
      </w:r>
      <w:r w:rsidR="00BD7E7A">
        <w:t xml:space="preserve">Education </w:t>
      </w:r>
      <w:r>
        <w:t xml:space="preserve">Review Office </w:t>
      </w:r>
    </w:p>
    <w:p w14:paraId="7FD07A7F" w14:textId="750C2545" w:rsidR="00D6486C" w:rsidRDefault="00B02B70" w:rsidP="009460B9">
      <w:pPr>
        <w:pStyle w:val="Heading2"/>
        <w:ind w:left="706" w:firstLine="0"/>
      </w:pPr>
      <w:r>
        <w:t xml:space="preserve"> </w:t>
      </w:r>
    </w:p>
    <w:p w14:paraId="6A88992D" w14:textId="77777777" w:rsidR="00F04445" w:rsidRDefault="00B02B70">
      <w:pPr>
        <w:ind w:left="-5"/>
        <w:rPr>
          <w:b/>
        </w:rPr>
      </w:pPr>
      <w:r>
        <w:rPr>
          <w:b/>
        </w:rPr>
        <w:t xml:space="preserve">From: </w:t>
      </w:r>
      <w:r w:rsidR="009460B9">
        <w:rPr>
          <w:b/>
        </w:rPr>
        <w:tab/>
      </w:r>
      <w:r>
        <w:rPr>
          <w:b/>
        </w:rPr>
        <w:t>The Managing Body of</w:t>
      </w:r>
      <w:r w:rsidR="00F04445">
        <w:rPr>
          <w:b/>
        </w:rPr>
        <w:t xml:space="preserve"> </w:t>
      </w:r>
      <w:r w:rsidR="00F04445" w:rsidRPr="00371A8B">
        <w:rPr>
          <w:bCs/>
        </w:rPr>
        <w:t>(Name of School)</w:t>
      </w:r>
    </w:p>
    <w:p w14:paraId="7BF852D8" w14:textId="13EC2F99" w:rsidR="00D6486C" w:rsidRDefault="009D71B1" w:rsidP="00701C7D">
      <w:pPr>
        <w:ind w:left="0" w:firstLine="0"/>
        <w:rPr>
          <w:b/>
        </w:rPr>
      </w:pPr>
      <w:sdt>
        <w:sdtPr>
          <w:rPr>
            <w:b/>
          </w:rPr>
          <w:id w:val="-1035345477"/>
          <w:placeholder>
            <w:docPart w:val="5B589368DCA74029A333D5FEFA6DAE32"/>
          </w:placeholder>
          <w:showingPlcHdr/>
        </w:sdtPr>
        <w:sdtEndPr/>
        <w:sdtContent>
          <w:r w:rsidR="00701C7D" w:rsidRPr="00A562A2">
            <w:rPr>
              <w:rStyle w:val="PlaceholderText"/>
            </w:rPr>
            <w:t>Click or tap here to enter text.</w:t>
          </w:r>
        </w:sdtContent>
      </w:sdt>
    </w:p>
    <w:p w14:paraId="0CF03911" w14:textId="0BE76CF0" w:rsidR="00D6486C" w:rsidRDefault="00D6486C">
      <w:pPr>
        <w:spacing w:after="0" w:line="259" w:lineRule="auto"/>
        <w:ind w:left="0" w:firstLine="0"/>
      </w:pPr>
    </w:p>
    <w:p w14:paraId="334B4C92" w14:textId="73215EE8" w:rsidR="00F04445" w:rsidRDefault="00B02B70" w:rsidP="00F04445">
      <w:pPr>
        <w:ind w:left="-5" w:right="209"/>
      </w:pPr>
      <w:r>
        <w:rPr>
          <w:b/>
        </w:rPr>
        <w:t xml:space="preserve">Full Name of Person </w:t>
      </w:r>
      <w:r>
        <w:t xml:space="preserve">(Principal </w:t>
      </w:r>
      <w:r w:rsidR="009460B9">
        <w:t>or</w:t>
      </w:r>
      <w:r>
        <w:t xml:space="preserve"> Member </w:t>
      </w:r>
      <w:r w:rsidR="009460B9">
        <w:t>or</w:t>
      </w:r>
      <w:r>
        <w:t xml:space="preserve"> Director of Managing Body)</w:t>
      </w:r>
    </w:p>
    <w:p w14:paraId="3B8DB56C" w14:textId="543DA8D5" w:rsidR="00D6486C" w:rsidRPr="00F04445" w:rsidRDefault="009D71B1" w:rsidP="00546210">
      <w:pPr>
        <w:ind w:left="0" w:right="209" w:firstLine="0"/>
      </w:pPr>
      <w:sdt>
        <w:sdtPr>
          <w:rPr>
            <w:b/>
          </w:rPr>
          <w:id w:val="539477348"/>
          <w:placeholder>
            <w:docPart w:val="CF0F5FCD00BB4DEC96DD9220FE0D674A"/>
          </w:placeholder>
          <w:showingPlcHdr/>
        </w:sdtPr>
        <w:sdtEndPr/>
        <w:sdtContent>
          <w:r w:rsidR="00546210" w:rsidRPr="00A562A2">
            <w:rPr>
              <w:rStyle w:val="PlaceholderText"/>
            </w:rPr>
            <w:t>Click or tap here to enter text.</w:t>
          </w:r>
        </w:sdtContent>
      </w:sdt>
    </w:p>
    <w:p w14:paraId="187190CE" w14:textId="77777777" w:rsidR="00F04445" w:rsidRDefault="00F04445">
      <w:pPr>
        <w:spacing w:after="0" w:line="259" w:lineRule="auto"/>
        <w:ind w:left="0" w:firstLine="0"/>
      </w:pPr>
    </w:p>
    <w:p w14:paraId="4675BCBC" w14:textId="79C340D2" w:rsidR="00D6486C" w:rsidRDefault="00B02B70">
      <w:pPr>
        <w:spacing w:after="5" w:line="249" w:lineRule="auto"/>
        <w:ind w:left="-5"/>
      </w:pPr>
      <w:r>
        <w:rPr>
          <w:b/>
        </w:rPr>
        <w:t xml:space="preserve">Attestation: </w:t>
      </w:r>
    </w:p>
    <w:p w14:paraId="4364C33B" w14:textId="77777777" w:rsidR="00F04445" w:rsidRDefault="00B02B70">
      <w:pPr>
        <w:ind w:left="-5"/>
      </w:pPr>
      <w:r>
        <w:t>I declare that the following statements are true and correct, to the best of my knowledge:</w:t>
      </w:r>
    </w:p>
    <w:p w14:paraId="2DD66398" w14:textId="41931A4D" w:rsidR="00D6486C" w:rsidRDefault="00B02B70">
      <w:pPr>
        <w:ind w:left="-5"/>
      </w:pPr>
      <w:r>
        <w:t xml:space="preserve"> </w:t>
      </w:r>
    </w:p>
    <w:p w14:paraId="14B79C42" w14:textId="77777777" w:rsidR="00D6486C" w:rsidRDefault="00B02B70">
      <w:pPr>
        <w:numPr>
          <w:ilvl w:val="0"/>
          <w:numId w:val="5"/>
        </w:numPr>
        <w:ind w:hanging="216"/>
      </w:pPr>
      <w:r>
        <w:t xml:space="preserve">I have not been convicted of any serious criminal activity. </w:t>
      </w:r>
    </w:p>
    <w:p w14:paraId="62F241E1" w14:textId="77777777" w:rsidR="00D6486C" w:rsidRDefault="00B02B70">
      <w:pPr>
        <w:numPr>
          <w:ilvl w:val="0"/>
          <w:numId w:val="5"/>
        </w:numPr>
        <w:ind w:hanging="216"/>
      </w:pPr>
      <w:r>
        <w:t xml:space="preserve">I do not have any health problems that may affect my ability to comply with my obligations towards the above-named school and its students. </w:t>
      </w:r>
    </w:p>
    <w:p w14:paraId="02D62D88" w14:textId="77777777" w:rsidR="00D6486C" w:rsidRDefault="00B02B70">
      <w:pPr>
        <w:numPr>
          <w:ilvl w:val="0"/>
          <w:numId w:val="5"/>
        </w:numPr>
        <w:ind w:hanging="216"/>
      </w:pPr>
      <w:r>
        <w:t xml:space="preserve">I have not been adjudicated bankrupt under the Insolvency Act 2006 or the Insolvency Act 1967; or  </w:t>
      </w:r>
    </w:p>
    <w:p w14:paraId="3D9B461E" w14:textId="200B38DC" w:rsidR="00F04445" w:rsidRDefault="00B02B70" w:rsidP="008B076C">
      <w:pPr>
        <w:ind w:left="226"/>
      </w:pPr>
      <w:r>
        <w:t xml:space="preserve">been prohibited from being a director or promoter of, or being concerned or taking part in the management of, a company under the Companies Act </w:t>
      </w:r>
      <w:proofErr w:type="gramStart"/>
      <w:r>
        <w:t>1993;</w:t>
      </w:r>
      <w:proofErr w:type="gramEnd"/>
      <w:r>
        <w:t xml:space="preserve"> or any other body </w:t>
      </w:r>
      <w:r w:rsidR="004448C0">
        <w:t>corporate.</w:t>
      </w:r>
    </w:p>
    <w:p w14:paraId="6D9D773F" w14:textId="584080D5" w:rsidR="00D6486C" w:rsidRDefault="00B02B70">
      <w:pPr>
        <w:ind w:left="-5"/>
      </w:pPr>
      <w:r>
        <w:t xml:space="preserve"> </w:t>
      </w:r>
    </w:p>
    <w:p w14:paraId="4CF4989C" w14:textId="77777777" w:rsidR="00D6486C" w:rsidRDefault="00B02B70">
      <w:pPr>
        <w:numPr>
          <w:ilvl w:val="0"/>
          <w:numId w:val="5"/>
        </w:numPr>
        <w:ind w:hanging="216"/>
      </w:pPr>
      <w:r>
        <w:t xml:space="preserve">I have not been a manager of a private school which has previously had its registration cancelled under this Act. </w:t>
      </w:r>
    </w:p>
    <w:p w14:paraId="5E8F78A7" w14:textId="77777777" w:rsidR="00D6486C" w:rsidRDefault="00B02B70">
      <w:pPr>
        <w:numPr>
          <w:ilvl w:val="0"/>
          <w:numId w:val="5"/>
        </w:numPr>
        <w:ind w:hanging="216"/>
      </w:pPr>
      <w:r>
        <w:t xml:space="preserve">I have not been in serious breach of my statutory duties as a manager of a private school. </w:t>
      </w:r>
    </w:p>
    <w:p w14:paraId="411492A8" w14:textId="08DDC578" w:rsidR="00D6486C" w:rsidRDefault="00B02B70">
      <w:pPr>
        <w:numPr>
          <w:ilvl w:val="0"/>
          <w:numId w:val="5"/>
        </w:numPr>
        <w:ind w:hanging="216"/>
      </w:pPr>
      <w:r>
        <w:t>I have not been convicted of an offence under</w:t>
      </w:r>
      <w:hyperlink r:id="rId19" w:anchor="LMS189500">
        <w:r>
          <w:t xml:space="preserve"> </w:t>
        </w:r>
      </w:hyperlink>
      <w:hyperlink r:id="rId20" w:anchor="LMS189500">
        <w:r>
          <w:rPr>
            <w:color w:val="0000FF"/>
          </w:rPr>
          <w:t>section 249</w:t>
        </w:r>
      </w:hyperlink>
      <w:hyperlink r:id="rId21" w:anchor="LMS189500">
        <w:r>
          <w:rPr>
            <w:color w:val="333333"/>
          </w:rPr>
          <w:t xml:space="preserve"> </w:t>
        </w:r>
      </w:hyperlink>
      <w:r>
        <w:t>of th</w:t>
      </w:r>
      <w:r w:rsidR="00D7575F">
        <w:t xml:space="preserve">e Education and Training </w:t>
      </w:r>
      <w:r>
        <w:t>Act</w:t>
      </w:r>
      <w:r w:rsidR="00363250">
        <w:t xml:space="preserve"> 2020</w:t>
      </w:r>
      <w:r>
        <w:t xml:space="preserve">. </w:t>
      </w:r>
    </w:p>
    <w:p w14:paraId="4D4B17C3" w14:textId="77777777" w:rsidR="00D6486C" w:rsidRDefault="00B02B70">
      <w:pPr>
        <w:numPr>
          <w:ilvl w:val="0"/>
          <w:numId w:val="5"/>
        </w:numPr>
        <w:ind w:hanging="216"/>
      </w:pPr>
      <w:r>
        <w:t xml:space="preserve">There are no other relevant matters to declare that I may not be a fit and proper person to be a manager of a private school. </w:t>
      </w:r>
    </w:p>
    <w:p w14:paraId="54DB80C9" w14:textId="77777777" w:rsidR="00D6486C" w:rsidRDefault="00B02B70">
      <w:pPr>
        <w:spacing w:after="0" w:line="259" w:lineRule="auto"/>
        <w:ind w:left="0" w:firstLine="0"/>
      </w:pPr>
      <w:r>
        <w:t xml:space="preserve"> </w:t>
      </w:r>
    </w:p>
    <w:p w14:paraId="5FB84300" w14:textId="77777777" w:rsidR="00A274BB" w:rsidRDefault="00B02B70" w:rsidP="00A274BB">
      <w:pPr>
        <w:spacing w:after="0" w:line="259" w:lineRule="auto"/>
        <w:ind w:left="0" w:firstLine="0"/>
      </w:pPr>
      <w:r>
        <w:t xml:space="preserve"> </w:t>
      </w:r>
    </w:p>
    <w:p w14:paraId="534853B5" w14:textId="2FA4C8CE" w:rsidR="007C5EFB" w:rsidRDefault="007C5EFB" w:rsidP="00A274BB">
      <w:pPr>
        <w:spacing w:after="0" w:line="259" w:lineRule="auto"/>
        <w:ind w:left="0" w:firstLine="0"/>
      </w:pPr>
      <w:r>
        <w:t>Signature of Person Named</w:t>
      </w:r>
      <w:r w:rsidR="00EC6B32">
        <w:t xml:space="preserve"> Above</w:t>
      </w:r>
    </w:p>
    <w:p w14:paraId="2EFB9563" w14:textId="77777777" w:rsidR="00F04445" w:rsidRDefault="00F04445" w:rsidP="002C683A"/>
    <w:p w14:paraId="5C5EEAD4" w14:textId="77777777" w:rsidR="00B94C9F" w:rsidRDefault="00B94C9F" w:rsidP="002C683A"/>
    <w:p w14:paraId="4A60B4BF" w14:textId="77777777" w:rsidR="00B94C9F" w:rsidRDefault="00B94C9F" w:rsidP="002C683A"/>
    <w:p w14:paraId="1611BD2D" w14:textId="77777777" w:rsidR="00F04445" w:rsidRDefault="00B02B70" w:rsidP="00E456C3">
      <w:pPr>
        <w:pStyle w:val="Heading2"/>
        <w:spacing w:after="0"/>
        <w:ind w:left="-5" w:right="0"/>
      </w:pPr>
      <w:r>
        <w:t>Date</w:t>
      </w:r>
      <w:r w:rsidR="00F04445">
        <w:t>:</w:t>
      </w:r>
    </w:p>
    <w:p w14:paraId="090C9A9D" w14:textId="051B394C" w:rsidR="00D6486C" w:rsidRDefault="009D71B1" w:rsidP="00E456C3">
      <w:pPr>
        <w:pStyle w:val="Heading2"/>
        <w:spacing w:after="0"/>
        <w:ind w:left="-5" w:right="0"/>
      </w:pPr>
      <w:sdt>
        <w:sdtPr>
          <w:id w:val="-633172207"/>
          <w:placeholder>
            <w:docPart w:val="037A7F58DB144D27A015C31D71D9D867"/>
          </w:placeholder>
          <w:showingPlcHdr/>
          <w:date>
            <w:dateFormat w:val="d/MM/yyyy"/>
            <w:lid w:val="en-NZ"/>
            <w:storeMappedDataAs w:val="dateTime"/>
            <w:calendar w:val="gregorian"/>
          </w:date>
        </w:sdtPr>
        <w:sdtEndPr/>
        <w:sdtContent>
          <w:r w:rsidR="00F04445" w:rsidRPr="00A562A2">
            <w:rPr>
              <w:rStyle w:val="PlaceholderText"/>
            </w:rPr>
            <w:t>Click or tap to enter a date.</w:t>
          </w:r>
        </w:sdtContent>
      </w:sdt>
    </w:p>
    <w:p w14:paraId="279062D9" w14:textId="6A23BC55" w:rsidR="00D6486C" w:rsidRDefault="00B02B70" w:rsidP="00D7575F">
      <w:pPr>
        <w:spacing w:after="160" w:line="259" w:lineRule="auto"/>
        <w:ind w:left="0" w:firstLine="0"/>
      </w:pPr>
      <w:r>
        <w:rPr>
          <w:b/>
        </w:rPr>
        <w:t xml:space="preserve">  </w:t>
      </w:r>
    </w:p>
    <w:p w14:paraId="692CEC3B" w14:textId="77777777" w:rsidR="00D6486C" w:rsidRDefault="00B02B70">
      <w:pPr>
        <w:spacing w:after="5" w:line="249" w:lineRule="auto"/>
        <w:ind w:left="-5"/>
      </w:pPr>
      <w:r>
        <w:rPr>
          <w:b/>
        </w:rPr>
        <w:t>Comments or Explanations:</w:t>
      </w:r>
      <w:r>
        <w:t xml:space="preserve"> </w:t>
      </w:r>
    </w:p>
    <w:sdt>
      <w:sdtPr>
        <w:id w:val="1347833499"/>
        <w:placeholder>
          <w:docPart w:val="6F6A43EFB38446799A49D35B4346EA7A"/>
        </w:placeholder>
        <w:showingPlcHdr/>
      </w:sdtPr>
      <w:sdtEndPr/>
      <w:sdtContent>
        <w:p w14:paraId="3BC231C1" w14:textId="77F84B44" w:rsidR="00F04445" w:rsidRDefault="00F04445">
          <w:pPr>
            <w:spacing w:after="5" w:line="249" w:lineRule="auto"/>
            <w:ind w:left="-5"/>
          </w:pPr>
          <w:r w:rsidRPr="00A562A2">
            <w:rPr>
              <w:rStyle w:val="PlaceholderText"/>
            </w:rPr>
            <w:t>Click or tap here to enter text.</w:t>
          </w:r>
        </w:p>
      </w:sdtContent>
    </w:sdt>
    <w:sectPr w:rsidR="00F04445" w:rsidSect="00D84857">
      <w:headerReference w:type="first" r:id="rId22"/>
      <w:footerReference w:type="first" r:id="rId23"/>
      <w:pgSz w:w="11904" w:h="16838"/>
      <w:pgMar w:top="1440" w:right="1449" w:bottom="1482"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10AC" w14:textId="77777777" w:rsidR="001914B9" w:rsidRDefault="001914B9" w:rsidP="00D84857">
      <w:pPr>
        <w:spacing w:after="0" w:line="240" w:lineRule="auto"/>
      </w:pPr>
      <w:r>
        <w:separator/>
      </w:r>
    </w:p>
  </w:endnote>
  <w:endnote w:type="continuationSeparator" w:id="0">
    <w:p w14:paraId="42EEEDB0" w14:textId="77777777" w:rsidR="001914B9" w:rsidRDefault="001914B9" w:rsidP="00D84857">
      <w:pPr>
        <w:spacing w:after="0" w:line="240" w:lineRule="auto"/>
      </w:pPr>
      <w:r>
        <w:continuationSeparator/>
      </w:r>
    </w:p>
  </w:endnote>
  <w:endnote w:type="continuationNotice" w:id="1">
    <w:p w14:paraId="0DDC4BB7" w14:textId="77777777" w:rsidR="001914B9" w:rsidRDefault="001914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0FF" w14:textId="4BA5DFB0" w:rsidR="0051732F" w:rsidRDefault="0051732F">
    <w:pPr>
      <w:pStyle w:val="Footer"/>
      <w:jc w:val="right"/>
    </w:pPr>
    <w:r>
      <w:fldChar w:fldCharType="begin"/>
    </w:r>
    <w:r>
      <w:instrText xml:space="preserve"> PAGE   \* MERGEFORMAT </w:instrText>
    </w:r>
    <w:r>
      <w:fldChar w:fldCharType="separate"/>
    </w:r>
    <w:r>
      <w:rPr>
        <w:noProof/>
      </w:rPr>
      <w:t>2</w:t>
    </w:r>
    <w:r>
      <w:rPr>
        <w:noProof/>
      </w:rPr>
      <w:fldChar w:fldCharType="end"/>
    </w:r>
  </w:p>
  <w:p w14:paraId="1EFB0A55" w14:textId="77777777" w:rsidR="0051732F" w:rsidRDefault="00517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94BB" w14:textId="77777777" w:rsidR="001914B9" w:rsidRDefault="001914B9" w:rsidP="00D84857">
      <w:pPr>
        <w:spacing w:after="0" w:line="240" w:lineRule="auto"/>
      </w:pPr>
      <w:r>
        <w:separator/>
      </w:r>
    </w:p>
  </w:footnote>
  <w:footnote w:type="continuationSeparator" w:id="0">
    <w:p w14:paraId="6035D192" w14:textId="77777777" w:rsidR="001914B9" w:rsidRDefault="001914B9" w:rsidP="00D84857">
      <w:pPr>
        <w:spacing w:after="0" w:line="240" w:lineRule="auto"/>
      </w:pPr>
      <w:r>
        <w:continuationSeparator/>
      </w:r>
    </w:p>
  </w:footnote>
  <w:footnote w:type="continuationNotice" w:id="1">
    <w:p w14:paraId="5346B0CA" w14:textId="77777777" w:rsidR="001914B9" w:rsidRDefault="001914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1711" w14:textId="71BB2D94" w:rsidR="00D84857" w:rsidRDefault="00D84857">
    <w:pPr>
      <w:pStyle w:val="Header"/>
    </w:pPr>
    <w:r>
      <w:rPr>
        <w:noProof/>
      </w:rPr>
      <w:drawing>
        <wp:inline distT="0" distB="0" distL="0" distR="0" wp14:anchorId="34D07DFA" wp14:editId="0E0826C8">
          <wp:extent cx="2665807" cy="706582"/>
          <wp:effectExtent l="0" t="0" r="1270" b="0"/>
          <wp:docPr id="31" name="Picture 3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white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884" cy="7142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4C09"/>
    <w:multiLevelType w:val="hybridMultilevel"/>
    <w:tmpl w:val="59F6ABDA"/>
    <w:lvl w:ilvl="0" w:tplc="54408C02">
      <w:start w:val="1"/>
      <w:numFmt w:val="lowerLetter"/>
      <w:lvlText w:val="(%1)"/>
      <w:lvlJc w:val="left"/>
      <w:pPr>
        <w:ind w:left="2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F249A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8ACD23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C6A10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76941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F669F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B4588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90095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844F2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D5615FA"/>
    <w:multiLevelType w:val="hybridMultilevel"/>
    <w:tmpl w:val="756E88DE"/>
    <w:lvl w:ilvl="0" w:tplc="2690ED3C">
      <w:start w:val="4"/>
      <w:numFmt w:val="lowerLetter"/>
      <w:lvlText w:val="(%1)"/>
      <w:lvlJc w:val="left"/>
      <w:pPr>
        <w:ind w:left="2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2830E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BE67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C0CD8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0CF83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808BF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A01F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3E1E3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1A09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B732DF"/>
    <w:multiLevelType w:val="hybridMultilevel"/>
    <w:tmpl w:val="C2002100"/>
    <w:lvl w:ilvl="0" w:tplc="5D96AD48">
      <w:start w:val="1"/>
      <w:numFmt w:val="lowerRoman"/>
      <w:lvlText w:val="(%1)"/>
      <w:lvlJc w:val="left"/>
      <w:pPr>
        <w:ind w:left="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0481A6">
      <w:start w:val="1"/>
      <w:numFmt w:val="lowerLetter"/>
      <w:lvlText w:val="%2"/>
      <w:lvlJc w:val="left"/>
      <w:pPr>
        <w:ind w:left="1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7CFB02">
      <w:start w:val="1"/>
      <w:numFmt w:val="lowerRoman"/>
      <w:lvlText w:val="%3"/>
      <w:lvlJc w:val="left"/>
      <w:pPr>
        <w:ind w:left="2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294EA26">
      <w:start w:val="1"/>
      <w:numFmt w:val="decimal"/>
      <w:lvlText w:val="%4"/>
      <w:lvlJc w:val="left"/>
      <w:pPr>
        <w:ind w:left="2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30C9BA">
      <w:start w:val="1"/>
      <w:numFmt w:val="lowerLetter"/>
      <w:lvlText w:val="%5"/>
      <w:lvlJc w:val="left"/>
      <w:pPr>
        <w:ind w:left="3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38992A">
      <w:start w:val="1"/>
      <w:numFmt w:val="lowerRoman"/>
      <w:lvlText w:val="%6"/>
      <w:lvlJc w:val="left"/>
      <w:pPr>
        <w:ind w:left="4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4E5D00">
      <w:start w:val="1"/>
      <w:numFmt w:val="decimal"/>
      <w:lvlText w:val="%7"/>
      <w:lvlJc w:val="left"/>
      <w:pPr>
        <w:ind w:left="49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76CB580">
      <w:start w:val="1"/>
      <w:numFmt w:val="lowerLetter"/>
      <w:lvlText w:val="%8"/>
      <w:lvlJc w:val="left"/>
      <w:pPr>
        <w:ind w:left="5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628DB4">
      <w:start w:val="1"/>
      <w:numFmt w:val="lowerRoman"/>
      <w:lvlText w:val="%9"/>
      <w:lvlJc w:val="left"/>
      <w:pPr>
        <w:ind w:left="6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9F364A"/>
    <w:multiLevelType w:val="hybridMultilevel"/>
    <w:tmpl w:val="C2629FA2"/>
    <w:lvl w:ilvl="0" w:tplc="54408C02">
      <w:start w:val="1"/>
      <w:numFmt w:val="lowerLetter"/>
      <w:lvlText w:val="(%1)"/>
      <w:lvlJc w:val="left"/>
      <w:pPr>
        <w:ind w:left="1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B2D92C">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36CF1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207DB0">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A8282D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3CCB7E">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CA4AD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3AE1F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5441B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281202"/>
    <w:multiLevelType w:val="hybridMultilevel"/>
    <w:tmpl w:val="A1F0FA3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41150E3B"/>
    <w:multiLevelType w:val="hybridMultilevel"/>
    <w:tmpl w:val="475AC06E"/>
    <w:lvl w:ilvl="0" w:tplc="E2186B82">
      <w:start w:val="1"/>
      <w:numFmt w:val="decimal"/>
      <w:lvlText w:val="%1."/>
      <w:lvlJc w:val="left"/>
      <w:pPr>
        <w:ind w:left="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329AE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F6A3C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2E48E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2C84D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26E93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A8B9E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5A267D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D8284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259606269">
    <w:abstractNumId w:val="0"/>
  </w:num>
  <w:num w:numId="2" w16cid:durableId="1304232078">
    <w:abstractNumId w:val="2"/>
  </w:num>
  <w:num w:numId="3" w16cid:durableId="553155672">
    <w:abstractNumId w:val="3"/>
  </w:num>
  <w:num w:numId="4" w16cid:durableId="618292830">
    <w:abstractNumId w:val="1"/>
  </w:num>
  <w:num w:numId="5" w16cid:durableId="905646272">
    <w:abstractNumId w:val="5"/>
  </w:num>
  <w:num w:numId="6" w16cid:durableId="710350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ocumentProtection w:edit="forms" w:enforcement="1" w:cryptProviderType="rsaAES" w:cryptAlgorithmClass="hash" w:cryptAlgorithmType="typeAny" w:cryptAlgorithmSid="14" w:cryptSpinCount="100000" w:hash="8jcFXfgj1nC8ycUX3gozCsvkMMlMndnhymZGhqtOb2yxbHEimI/b9bA9U/yD4Ii5kt2iGXN2/EB0HeSf/l7WIw==" w:salt="q7w60U2ZSaATDgSuFpj0cw=="/>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86C"/>
    <w:rsid w:val="000312E0"/>
    <w:rsid w:val="000C6760"/>
    <w:rsid w:val="000F518D"/>
    <w:rsid w:val="000F622F"/>
    <w:rsid w:val="00184AC8"/>
    <w:rsid w:val="00187AA7"/>
    <w:rsid w:val="001914B9"/>
    <w:rsid w:val="001E631F"/>
    <w:rsid w:val="00244C07"/>
    <w:rsid w:val="00255E8F"/>
    <w:rsid w:val="002C683A"/>
    <w:rsid w:val="002E151F"/>
    <w:rsid w:val="002F1425"/>
    <w:rsid w:val="003164EF"/>
    <w:rsid w:val="00355A7D"/>
    <w:rsid w:val="00363250"/>
    <w:rsid w:val="00371A8B"/>
    <w:rsid w:val="00386084"/>
    <w:rsid w:val="003B4D2F"/>
    <w:rsid w:val="00422370"/>
    <w:rsid w:val="004448C0"/>
    <w:rsid w:val="004546FF"/>
    <w:rsid w:val="0049189F"/>
    <w:rsid w:val="00492308"/>
    <w:rsid w:val="004B53AA"/>
    <w:rsid w:val="004F4E56"/>
    <w:rsid w:val="00504F98"/>
    <w:rsid w:val="0051732F"/>
    <w:rsid w:val="00546210"/>
    <w:rsid w:val="005F4085"/>
    <w:rsid w:val="00697D0F"/>
    <w:rsid w:val="006F4D92"/>
    <w:rsid w:val="00701C7D"/>
    <w:rsid w:val="00725F0B"/>
    <w:rsid w:val="00737238"/>
    <w:rsid w:val="00761CC3"/>
    <w:rsid w:val="007C5EFB"/>
    <w:rsid w:val="007F7220"/>
    <w:rsid w:val="00847B71"/>
    <w:rsid w:val="00864830"/>
    <w:rsid w:val="008A2678"/>
    <w:rsid w:val="008B076C"/>
    <w:rsid w:val="0091599D"/>
    <w:rsid w:val="009460B9"/>
    <w:rsid w:val="009D71B1"/>
    <w:rsid w:val="00A274BB"/>
    <w:rsid w:val="00A36265"/>
    <w:rsid w:val="00A65267"/>
    <w:rsid w:val="00A96E34"/>
    <w:rsid w:val="00B02762"/>
    <w:rsid w:val="00B02B70"/>
    <w:rsid w:val="00B07EE0"/>
    <w:rsid w:val="00B94C9F"/>
    <w:rsid w:val="00BC4A89"/>
    <w:rsid w:val="00BD7E7A"/>
    <w:rsid w:val="00C260B0"/>
    <w:rsid w:val="00C27E4C"/>
    <w:rsid w:val="00C558E6"/>
    <w:rsid w:val="00CF2244"/>
    <w:rsid w:val="00CF4BED"/>
    <w:rsid w:val="00D6486C"/>
    <w:rsid w:val="00D7575F"/>
    <w:rsid w:val="00D84857"/>
    <w:rsid w:val="00D92DC5"/>
    <w:rsid w:val="00D97C2C"/>
    <w:rsid w:val="00E01126"/>
    <w:rsid w:val="00E456C3"/>
    <w:rsid w:val="00E704FB"/>
    <w:rsid w:val="00EB4E15"/>
    <w:rsid w:val="00EC6B32"/>
    <w:rsid w:val="00EF2387"/>
    <w:rsid w:val="00F04445"/>
    <w:rsid w:val="00F97C2F"/>
    <w:rsid w:val="4F7CD1A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AEC6"/>
  <w15:docId w15:val="{78E2D2BC-E84A-47B1-B147-C6DE6B2B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Calibri" w:eastAsia="Calibri" w:hAnsi="Calibri" w:cs="Calibri"/>
      <w:color w:val="2F5496"/>
      <w:sz w:val="26"/>
    </w:rPr>
  </w:style>
  <w:style w:type="paragraph" w:styleId="Heading2">
    <w:name w:val="heading 2"/>
    <w:next w:val="Normal"/>
    <w:link w:val="Heading2Char"/>
    <w:uiPriority w:val="9"/>
    <w:unhideWhenUsed/>
    <w:qFormat/>
    <w:pPr>
      <w:keepNext/>
      <w:keepLines/>
      <w:spacing w:after="5" w:line="249" w:lineRule="auto"/>
      <w:ind w:left="10" w:right="5083"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color w:val="2F5496"/>
      <w:sz w:val="26"/>
    </w:rPr>
  </w:style>
  <w:style w:type="paragraph" w:styleId="Header">
    <w:name w:val="header"/>
    <w:basedOn w:val="Normal"/>
    <w:link w:val="HeaderChar"/>
    <w:uiPriority w:val="99"/>
    <w:unhideWhenUsed/>
    <w:rsid w:val="00D848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857"/>
    <w:rPr>
      <w:rFonts w:ascii="Calibri" w:eastAsia="Calibri" w:hAnsi="Calibri" w:cs="Calibri"/>
      <w:color w:val="000000"/>
    </w:rPr>
  </w:style>
  <w:style w:type="paragraph" w:styleId="Footer">
    <w:name w:val="footer"/>
    <w:basedOn w:val="Normal"/>
    <w:link w:val="FooterChar"/>
    <w:uiPriority w:val="99"/>
    <w:unhideWhenUsed/>
    <w:rsid w:val="00D848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857"/>
    <w:rPr>
      <w:rFonts w:ascii="Calibri" w:eastAsia="Calibri" w:hAnsi="Calibri" w:cs="Calibri"/>
      <w:color w:val="000000"/>
    </w:rPr>
  </w:style>
  <w:style w:type="character" w:styleId="PlaceholderText">
    <w:name w:val="Placeholder Text"/>
    <w:basedOn w:val="DefaultParagraphFont"/>
    <w:uiPriority w:val="99"/>
    <w:semiHidden/>
    <w:rsid w:val="00F04445"/>
    <w:rPr>
      <w:color w:val="808080"/>
    </w:rPr>
  </w:style>
  <w:style w:type="paragraph" w:styleId="ListParagraph">
    <w:name w:val="List Paragraph"/>
    <w:basedOn w:val="Normal"/>
    <w:uiPriority w:val="34"/>
    <w:qFormat/>
    <w:rsid w:val="00F04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t.nz/act/public/2020/0038/latest/link.aspx?search=ta_act_E_ac%40ainf%40anif_an%40bn%40rn_25_a&amp;p=1&amp;id=DLM382333" TargetMode="External"/><Relationship Id="rId18" Type="http://schemas.openxmlformats.org/officeDocument/2006/relationships/hyperlink" Target="http://www.legislation.govt.nz/act/public/2020/0038/latest/link.aspx?search=ta_act_E_ac%40ainf%40anif_an%40bn%40rn_25_a&amp;p=1&amp;id=LMS18950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legislation.govt.nz/act/public/2020/0038/latest/link.aspx?search=ta_act_E_ac%40ainf%40anif_an%40bn%40rn_25_a&amp;p=1&amp;id=LMS189500" TargetMode="External"/><Relationship Id="rId7" Type="http://schemas.openxmlformats.org/officeDocument/2006/relationships/settings" Target="settings.xml"/><Relationship Id="rId12" Type="http://schemas.openxmlformats.org/officeDocument/2006/relationships/hyperlink" Target="http://www.legislation.govt.nz/act/public/2020/0038/latest/link.aspx?search=ta_act_E_ac%40ainf%40anif_an%40bn%40rn_25_a&amp;p=1&amp;id=DLM385298" TargetMode="External"/><Relationship Id="rId17" Type="http://schemas.openxmlformats.org/officeDocument/2006/relationships/hyperlink" Target="http://www.legislation.govt.nz/act/public/2020/0038/latest/link.aspx?search=ta_act_E_ac%40ainf%40anif_an%40bn%40rn_25_a&amp;p=1&amp;id=LMS189500"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egislation.govt.nz/act/public/2020/0038/latest/link.aspx?search=ta_act_E_ac%40ainf%40anif_an%40bn%40rn_25_a&amp;p=1&amp;id=DLM319569" TargetMode="External"/><Relationship Id="rId20" Type="http://schemas.openxmlformats.org/officeDocument/2006/relationships/hyperlink" Target="http://www.legislation.govt.nz/act/public/2020/0038/latest/link.aspx?search=ta_act_E_ac%40ainf%40anif_an%40bn%40rn_25_a&amp;p=1&amp;id=LMS1895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egislation.govt.nz/act/public/2020/0038/latest/link.aspx?search=ta_act_E_ac%40ainf%40anif_an%40bn%40rn_25_a&amp;p=1&amp;id=DLM385298"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t.nz/act/public/2020/0038/latest/link.aspx?search=ta_act_E_ac%40ainf%40anif_an%40bn%40rn_25_a&amp;p=1&amp;id=DLM319569"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islation.govt.nz/act/public/2020/0038/latest/link.aspx?search=ta_act_E_ac%40ainf%40anif_an%40bn%40rn_25_a&amp;p=1&amp;id=LMS189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t.nz/act/public/2020/0038/latest/link.aspx?search=ta_act_E_ac%40ainf%40anif_an%40bn%40rn_25_a&amp;p=1&amp;id=DLM382333"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589368DCA74029A333D5FEFA6DAE32"/>
        <w:category>
          <w:name w:val="General"/>
          <w:gallery w:val="placeholder"/>
        </w:category>
        <w:types>
          <w:type w:val="bbPlcHdr"/>
        </w:types>
        <w:behaviors>
          <w:behavior w:val="content"/>
        </w:behaviors>
        <w:guid w:val="{15C0C532-5D61-4287-9147-DAC60569624D}"/>
      </w:docPartPr>
      <w:docPartBody>
        <w:p w:rsidR="003C4788" w:rsidRDefault="006B6FD8" w:rsidP="006B6FD8">
          <w:pPr>
            <w:pStyle w:val="5B589368DCA74029A333D5FEFA6DAE321"/>
          </w:pPr>
          <w:r w:rsidRPr="00A562A2">
            <w:rPr>
              <w:rStyle w:val="PlaceholderText"/>
            </w:rPr>
            <w:t>Click or tap here to enter text.</w:t>
          </w:r>
        </w:p>
      </w:docPartBody>
    </w:docPart>
    <w:docPart>
      <w:docPartPr>
        <w:name w:val="CF0F5FCD00BB4DEC96DD9220FE0D674A"/>
        <w:category>
          <w:name w:val="General"/>
          <w:gallery w:val="placeholder"/>
        </w:category>
        <w:types>
          <w:type w:val="bbPlcHdr"/>
        </w:types>
        <w:behaviors>
          <w:behavior w:val="content"/>
        </w:behaviors>
        <w:guid w:val="{32199C1B-B195-4A13-9366-D7CFA529E73D}"/>
      </w:docPartPr>
      <w:docPartBody>
        <w:p w:rsidR="003C4788" w:rsidRDefault="006B6FD8" w:rsidP="006B6FD8">
          <w:pPr>
            <w:pStyle w:val="CF0F5FCD00BB4DEC96DD9220FE0D674A1"/>
          </w:pPr>
          <w:r w:rsidRPr="00A562A2">
            <w:rPr>
              <w:rStyle w:val="PlaceholderText"/>
            </w:rPr>
            <w:t>Click or tap here to enter text.</w:t>
          </w:r>
        </w:p>
      </w:docPartBody>
    </w:docPart>
    <w:docPart>
      <w:docPartPr>
        <w:name w:val="037A7F58DB144D27A015C31D71D9D867"/>
        <w:category>
          <w:name w:val="General"/>
          <w:gallery w:val="placeholder"/>
        </w:category>
        <w:types>
          <w:type w:val="bbPlcHdr"/>
        </w:types>
        <w:behaviors>
          <w:behavior w:val="content"/>
        </w:behaviors>
        <w:guid w:val="{175A1A2F-D5C4-4BB3-BEBE-283E34A13DA6}"/>
      </w:docPartPr>
      <w:docPartBody>
        <w:p w:rsidR="003C4788" w:rsidRDefault="006B6FD8" w:rsidP="006B6FD8">
          <w:pPr>
            <w:pStyle w:val="037A7F58DB144D27A015C31D71D9D8671"/>
          </w:pPr>
          <w:r w:rsidRPr="00A562A2">
            <w:rPr>
              <w:rStyle w:val="PlaceholderText"/>
            </w:rPr>
            <w:t>Click or tap to enter a date.</w:t>
          </w:r>
        </w:p>
      </w:docPartBody>
    </w:docPart>
    <w:docPart>
      <w:docPartPr>
        <w:name w:val="6F6A43EFB38446799A49D35B4346EA7A"/>
        <w:category>
          <w:name w:val="General"/>
          <w:gallery w:val="placeholder"/>
        </w:category>
        <w:types>
          <w:type w:val="bbPlcHdr"/>
        </w:types>
        <w:behaviors>
          <w:behavior w:val="content"/>
        </w:behaviors>
        <w:guid w:val="{0D0C3716-A462-49F0-8CD3-14BD503D37D9}"/>
      </w:docPartPr>
      <w:docPartBody>
        <w:p w:rsidR="003C4788" w:rsidRDefault="006B6FD8" w:rsidP="006B6FD8">
          <w:pPr>
            <w:pStyle w:val="6F6A43EFB38446799A49D35B4346EA7A1"/>
          </w:pPr>
          <w:r w:rsidRPr="00A562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7F"/>
    <w:rsid w:val="003C4788"/>
    <w:rsid w:val="005065F3"/>
    <w:rsid w:val="00692A37"/>
    <w:rsid w:val="006B6FD8"/>
    <w:rsid w:val="0078294B"/>
    <w:rsid w:val="008C497F"/>
    <w:rsid w:val="00972F93"/>
    <w:rsid w:val="00B21011"/>
    <w:rsid w:val="00B2638A"/>
    <w:rsid w:val="00B83799"/>
    <w:rsid w:val="00C759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FD8"/>
    <w:rPr>
      <w:color w:val="808080"/>
    </w:rPr>
  </w:style>
  <w:style w:type="paragraph" w:customStyle="1" w:styleId="5B589368DCA74029A333D5FEFA6DAE321">
    <w:name w:val="5B589368DCA74029A333D5FEFA6DAE321"/>
    <w:rsid w:val="006B6FD8"/>
    <w:pPr>
      <w:spacing w:after="4" w:line="250" w:lineRule="auto"/>
      <w:ind w:left="10" w:hanging="10"/>
    </w:pPr>
    <w:rPr>
      <w:rFonts w:ascii="Calibri" w:eastAsia="Calibri" w:hAnsi="Calibri" w:cs="Calibri"/>
      <w:color w:val="000000"/>
    </w:rPr>
  </w:style>
  <w:style w:type="paragraph" w:customStyle="1" w:styleId="CF0F5FCD00BB4DEC96DD9220FE0D674A1">
    <w:name w:val="CF0F5FCD00BB4DEC96DD9220FE0D674A1"/>
    <w:rsid w:val="006B6FD8"/>
    <w:pPr>
      <w:spacing w:after="4" w:line="250" w:lineRule="auto"/>
      <w:ind w:left="10" w:hanging="10"/>
    </w:pPr>
    <w:rPr>
      <w:rFonts w:ascii="Calibri" w:eastAsia="Calibri" w:hAnsi="Calibri" w:cs="Calibri"/>
      <w:color w:val="000000"/>
    </w:rPr>
  </w:style>
  <w:style w:type="paragraph" w:customStyle="1" w:styleId="037A7F58DB144D27A015C31D71D9D8671">
    <w:name w:val="037A7F58DB144D27A015C31D71D9D8671"/>
    <w:rsid w:val="006B6FD8"/>
    <w:pPr>
      <w:keepNext/>
      <w:keepLines/>
      <w:spacing w:after="5" w:line="249" w:lineRule="auto"/>
      <w:ind w:left="10" w:right="5083" w:hanging="10"/>
      <w:outlineLvl w:val="1"/>
    </w:pPr>
    <w:rPr>
      <w:rFonts w:ascii="Calibri" w:eastAsia="Calibri" w:hAnsi="Calibri" w:cs="Calibri"/>
      <w:b/>
      <w:color w:val="000000"/>
    </w:rPr>
  </w:style>
  <w:style w:type="paragraph" w:customStyle="1" w:styleId="6F6A43EFB38446799A49D35B4346EA7A1">
    <w:name w:val="6F6A43EFB38446799A49D35B4346EA7A1"/>
    <w:rsid w:val="006B6FD8"/>
    <w:pPr>
      <w:spacing w:after="4" w:line="250" w:lineRule="auto"/>
      <w:ind w:left="10" w:hanging="10"/>
    </w:pPr>
    <w:rPr>
      <w:rFonts w:ascii="Calibri" w:eastAsia="Calibri" w:hAnsi="Calibri" w:cs="Calibri"/>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3D58DF746FEABA459FE07433E846418B00AA9BD4BE66FBE54494A9E822E2BA50D5" ma:contentTypeVersion="117" ma:contentTypeDescription="Create a new document." ma:contentTypeScope="" ma:versionID="c8a6171639e8e161699104bbc0c89a82">
  <xsd:schema xmlns:xsd="http://www.w3.org/2001/XMLSchema" xmlns:xs="http://www.w3.org/2001/XMLSchema" xmlns:p="http://schemas.microsoft.com/office/2006/metadata/properties" xmlns:ns2="4f9c820c-e7e2-444d-97ee-45f2b3485c1d" xmlns:ns3="755bd5fd-2dd5-4a14-a125-db92b488bbc4" xmlns:ns4="30b1915a-da48-4371-bbe5-876f65f4fdd1" xmlns:ns5="8b66db9a-f848-41b6-b250-dba29fdd312d" xmlns:ns6="c91a514c-9034-4fa3-897a-8352025b26ed" xmlns:ns7="15ffb055-6eb4-45a1-bc20-bf2ac0d420da" xmlns:ns8="725c79e5-42ce-4aa0-ac78-b6418001f0d2" targetNamespace="http://schemas.microsoft.com/office/2006/metadata/properties" ma:root="true" ma:fieldsID="f005c0291daf128a5ea7dd1f12f78869" ns2:_="" ns3:_="" ns4:_="" ns5:_="" ns6:_="" ns7:_="" ns8:_="">
    <xsd:import namespace="4f9c820c-e7e2-444d-97ee-45f2b3485c1d"/>
    <xsd:import namespace="755bd5fd-2dd5-4a14-a125-db92b488bbc4"/>
    <xsd:import namespace="30b1915a-da48-4371-bbe5-876f65f4fdd1"/>
    <xsd:import namespace="8b66db9a-f848-41b6-b250-dba29fdd312d"/>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DocumentType" minOccurs="0"/>
                <xsd:element ref="ns3:Subtype" minOccurs="0"/>
                <xsd:element ref="ns4:Reviewtype" minOccurs="0"/>
                <xsd:element ref="ns4:ALLERO" minOccurs="0"/>
                <xsd:element ref="ns2:PRAType" minOccurs="0"/>
                <xsd:element ref="ns4:mbbc5e28be1f44dd80820b82e4420406" minOccurs="0"/>
                <xsd:element ref="ns5:TaxCatchAll" minOccurs="0"/>
                <xsd:element ref="ns2:Function" minOccurs="0"/>
                <xsd:element ref="ns2:Activity" minOccurs="0"/>
                <xsd:element ref="ns3:Hub" minOccurs="0"/>
                <xsd:element ref="ns2:Case" minOccurs="0"/>
                <xsd:element ref="ns2:CategoryName" minOccurs="0"/>
                <xsd:element ref="ns2:CategoryValue" minOccurs="0"/>
                <xsd:element ref="ns2:To" minOccurs="0"/>
                <xsd:element ref="ns6:ILFrom" minOccurs="0"/>
                <xsd:element ref="ns2:Sent" minOccurs="0"/>
                <xsd:element ref="ns7:Received" minOccurs="0"/>
                <xsd:element ref="ns2:OriginalSubject" minOccurs="0"/>
                <xsd:element ref="ns2:Narrative" minOccurs="0"/>
                <xsd:element ref="ns7:SecurityClassification" minOccurs="0"/>
                <xsd:element ref="ns2:RelatedPeople" minOccurs="0"/>
                <xsd:element ref="ns2:BusinessValue" minOccurs="0"/>
                <xsd:element ref="ns2:FunctionGroup"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2:Project" minOccurs="0"/>
                <xsd:element ref="ns2:Subactivity" minOccurs="0"/>
                <xsd:element ref="ns4:MediaServiceMetadata" minOccurs="0"/>
                <xsd:element ref="ns4:MediaServiceFastMetadata"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zLegacy" minOccurs="0"/>
                <xsd:element ref="ns4:zLegacyJSON" minOccurs="0"/>
                <xsd:element ref="ns4:zMig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PRAType" ma:index="7" nillable="true" ma:displayName="PRA Type" ma:internalName="PRAType" ma:readOnly="false">
      <xsd:simpleType>
        <xsd:restriction base="dms:Text">
          <xsd:maxLength value="255"/>
        </xsd:restriction>
      </xsd:simpleType>
    </xsd:element>
    <xsd:element name="Function" ma:index="13" nillable="true" ma:displayName="Function" ma:default="NA" ma:hidden="true" ma:internalName="Function" ma:readOnly="false">
      <xsd:simpleType>
        <xsd:restriction base="dms:Text">
          <xsd:maxLength value="255"/>
        </xsd:restriction>
      </xsd:simpleType>
    </xsd:element>
    <xsd:element name="Activity" ma:index="14" nillable="true" ma:displayName="Activity" ma:default="NA" ma:hidden="true" ma:internalName="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CategoryName" ma:index="17" nillable="true" ma:displayName="Category 1" ma:hidden="true" ma:internalName="CategoryName" ma:readOnly="false">
      <xsd:simpleType>
        <xsd:restriction base="dms:Text">
          <xsd:maxLength value="255"/>
        </xsd:restriction>
      </xsd:simpleType>
    </xsd:element>
    <xsd:element name="CategoryValue" ma:index="18" nillable="true" ma:displayName="Category 2" ma:hidden="true" ma:internalName="CategoryValue" ma:readOnly="false">
      <xsd:simpleType>
        <xsd:restriction base="dms:Text">
          <xsd:maxLength value="255"/>
        </xsd:restriction>
      </xsd:simpleType>
    </xsd:element>
    <xsd:element name="To" ma:index="19" nillable="true" ma:displayName="To" ma:hidden="true" ma:internalName="To" ma:readOnly="false">
      <xsd:simpleType>
        <xsd:restriction base="dms:Text">
          <xsd:maxLength value="255"/>
        </xsd:restriction>
      </xsd:simpleType>
    </xsd:element>
    <xsd:element name="Sent" ma:index="21" nillable="true" ma:displayName="Sent" ma:format="DateTime" ma:hidden="true" ma:internalName="Sent" ma:readOnly="false">
      <xsd:simpleType>
        <xsd:restriction base="dms:DateTime"/>
      </xsd:simpleType>
    </xsd:element>
    <xsd:element name="OriginalSubject" ma:index="24" nillable="true" ma:displayName="Original Subject" ma:hidden="true" ma:internalName="OriginalSubject" ma:readOnly="false">
      <xsd:simpleType>
        <xsd:restriction base="dms:Text">
          <xsd:maxLength value="255"/>
        </xsd:restriction>
      </xsd:simpleType>
    </xsd:element>
    <xsd:element name="Narrative" ma:index="25" nillable="true" ma:displayName="Narrative" ma:hidden="true" ma:internalName="Narrative" ma:readOnly="false">
      <xsd:simpleType>
        <xsd:restriction base="dms:Note"/>
      </xsd:simpleType>
    </xsd:element>
    <xsd:element name="RelatedPeople" ma:index="2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28" nillable="true" ma:displayName="Business Value" ma:hidden="true" ma:internalName="BusinessValue" ma:readOnly="false">
      <xsd:simpleType>
        <xsd:restriction base="dms:Text">
          <xsd:maxLength value="255"/>
        </xsd:restriction>
      </xsd:simpleType>
    </xsd:element>
    <xsd:element name="FunctionGroup" ma:index="29" nillable="true" ma:displayName="Function Group" ma:default="NA" ma:hidden="true" ma:internalName="FunctionGroup" ma:readOnly="false">
      <xsd:simpleType>
        <xsd:restriction base="dms:Text">
          <xsd:maxLength value="255"/>
        </xsd:restriction>
      </xsd:simpleType>
    </xsd:element>
    <xsd:element name="PRADate1" ma:index="31" nillable="true" ma:displayName="PRA Date 1" ma:format="DateOnly" ma:hidden="true" ma:internalName="PRADate1" ma:readOnly="false">
      <xsd:simpleType>
        <xsd:restriction base="dms:DateTime"/>
      </xsd:simpleType>
    </xsd:element>
    <xsd:element name="PRADate2" ma:index="32" nillable="true" ma:displayName="PRA Date 2" ma:format="DateOnly" ma:hidden="true" ma:internalName="PRADate2" ma:readOnly="false">
      <xsd:simpleType>
        <xsd:restriction base="dms:DateTime"/>
      </xsd:simpleType>
    </xsd:element>
    <xsd:element name="PRADate3" ma:index="33" nillable="true" ma:displayName="PRA Date 3" ma:format="DateOnly" ma:hidden="true" ma:internalName="PRADate3" ma:readOnly="false">
      <xsd:simpleType>
        <xsd:restriction base="dms:DateTime"/>
      </xsd:simpleType>
    </xsd:element>
    <xsd:element name="PRADateDisposal" ma:index="34" nillable="true" ma:displayName="PRA Date Disposal" ma:format="DateOnly" ma:hidden="true" ma:internalName="PRADateDisposal" ma:readOnly="false">
      <xsd:simpleType>
        <xsd:restriction base="dms:DateTime"/>
      </xsd:simpleType>
    </xsd:element>
    <xsd:element name="PRADateTrigger" ma:index="35" nillable="true" ma:displayName="PRA Date Trigger" ma:format="DateOnly" ma:hidden="true" ma:internalName="PRADateTrigger" ma:readOnly="false">
      <xsd:simpleType>
        <xsd:restriction base="dms:DateTime"/>
      </xsd:simpleType>
    </xsd:element>
    <xsd:element name="PRAText1" ma:index="36" nillable="true" ma:displayName="PRA Text 1" ma:hidden="true" ma:internalName="PRAText1" ma:readOnly="false">
      <xsd:simpleType>
        <xsd:restriction base="dms:Text">
          <xsd:maxLength value="255"/>
        </xsd:restriction>
      </xsd:simpleType>
    </xsd:element>
    <xsd:element name="PRAText2" ma:index="37" nillable="true" ma:displayName="PRA Text 2" ma:hidden="true" ma:internalName="PRAText2" ma:readOnly="false">
      <xsd:simpleType>
        <xsd:restriction base="dms:Text">
          <xsd:maxLength value="255"/>
        </xsd:restriction>
      </xsd:simpleType>
    </xsd:element>
    <xsd:element name="PRAText3" ma:index="38" nillable="true" ma:displayName="PRA Text 3" ma:hidden="true" ma:internalName="PRAText3" ma:readOnly="false">
      <xsd:simpleType>
        <xsd:restriction base="dms:Text">
          <xsd:maxLength value="255"/>
        </xsd:restriction>
      </xsd:simpleType>
    </xsd:element>
    <xsd:element name="PRAText4" ma:index="39" nillable="true" ma:displayName="PRA Text 4" ma:hidden="true" ma:internalName="PRAText4" ma:readOnly="false">
      <xsd:simpleType>
        <xsd:restriction base="dms:Text">
          <xsd:maxLength value="255"/>
        </xsd:restriction>
      </xsd:simpleType>
    </xsd:element>
    <xsd:element name="PRAText5" ma:index="40" nillable="true" ma:displayName="PRA Text 5" ma:hidden="true" ma:internalName="PRAText5" ma:readOnly="false">
      <xsd:simpleType>
        <xsd:restriction base="dms:Text">
          <xsd:maxLength value="255"/>
        </xsd:restriction>
      </xsd:simpleType>
    </xsd:element>
    <xsd:element name="AggregationStatus" ma:index="4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49" nillable="true" ma:displayName="Project" ma:hidden="true" ma:internalName="Project" ma:readOnly="false">
      <xsd:simpleType>
        <xsd:restriction base="dms:Text">
          <xsd:maxLength value="255"/>
        </xsd:restriction>
      </xsd:simpleType>
    </xsd:element>
    <xsd:element name="Subactivity" ma:index="50" nillable="true" ma:displayName="Subactivity" ma:default="NA" ma:hidden="true" ma:internalName="Sub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3" nillable="true" ma:displayName="Subtype" ma:internalName="Subtype" ma:readOnly="false">
      <xsd:simpleType>
        <xsd:restriction base="dms:Text">
          <xsd:maxLength value="255"/>
        </xsd:restriction>
      </xsd:simpleType>
    </xsd:element>
    <xsd:element name="Hub" ma:index="15"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1915a-da48-4371-bbe5-876f65f4fdd1" elementFormDefault="qualified">
    <xsd:import namespace="http://schemas.microsoft.com/office/2006/documentManagement/types"/>
    <xsd:import namespace="http://schemas.microsoft.com/office/infopath/2007/PartnerControls"/>
    <xsd:element name="Reviewtype" ma:index="5" nillable="true" ma:displayName="Review type" ma:format="Dropdown" ma:internalName="Reviewtype" ma:readOnly="false">
      <xsd:simpleType>
        <xsd:union memberTypes="dms:Text">
          <xsd:simpleType>
            <xsd:restriction base="dms:Choice">
              <xsd:enumeration value="Akanuku"/>
              <xsd:enumeration value="Akarangi"/>
              <xsd:enumeration value="Governing Organisation"/>
              <xsd:enumeration value="ECE other"/>
              <xsd:enumeration value="ECE ALL"/>
              <xsd:enumeration value="Te Ara Huarau"/>
              <xsd:enumeration value="High Priority Schools"/>
              <xsd:enumeration value="Private Schools"/>
              <xsd:enumeration value="Te Pou Reo"/>
              <xsd:enumeration value="Schools other"/>
              <xsd:enumeration value="ADMIN - All"/>
              <xsd:enumeration value="ADMIN - Schools"/>
              <xsd:enumeration value="ADMIN - Akarangi"/>
              <xsd:enumeration value="ADMIN - Akanuku"/>
              <xsd:enumeration value="ADMIN - Cluster"/>
            </xsd:restriction>
          </xsd:simpleType>
        </xsd:union>
      </xsd:simpleType>
    </xsd:element>
    <xsd:element name="ALLERO" ma:index="6" nillable="true" ma:displayName="All ERO" ma:default="0" ma:format="Dropdown" ma:internalName="ALLERO" ma:readOnly="false">
      <xsd:simpleType>
        <xsd:restriction base="dms:Boolean"/>
      </xsd:simpleType>
    </xsd:element>
    <xsd:element name="mbbc5e28be1f44dd80820b82e4420406" ma:index="8" ma:taxonomy="true" ma:internalName="mbbc5e28be1f44dd80820b82e4420406" ma:taxonomyFieldName="BusinessClassification" ma:displayName="Business Classification" ma:readOnly="false" ma:default="" ma:fieldId="{6bbc5e28-be1f-44dd-8082-0b82e4420406}"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AutoKeyPoints" ma:index="53" nillable="true" ma:displayName="MediaServiceAutoKeyPoints" ma:hidden="true" ma:internalName="MediaServiceAutoKeyPoints" ma:readOnly="true">
      <xsd:simpleType>
        <xsd:restriction base="dms:Note"/>
      </xsd:simpleType>
    </xsd:element>
    <xsd:element name="MediaServiceKeyPoints" ma:index="54" nillable="true" ma:displayName="KeyPoints" ma:hidden="true" ma:internalName="MediaServiceKeyPoints" ma:readOnly="true">
      <xsd:simpleType>
        <xsd:restriction base="dms:Note"/>
      </xsd:simpleType>
    </xsd:element>
    <xsd:element name="MediaServiceObjectDetectorVersions" ma:index="59" nillable="true" ma:displayName="MediaServiceObjectDetectorVersions" ma:hidden="true" ma:indexed="true" ma:internalName="MediaServiceObjectDetectorVersions" ma:readOnly="true">
      <xsd:simpleType>
        <xsd:restriction base="dms:Text"/>
      </xsd:simpleType>
    </xsd:element>
    <xsd:element name="MediaServiceSearchProperties" ma:index="60" nillable="true" ma:displayName="MediaServiceSearchProperties" ma:hidden="true" ma:internalName="MediaServiceSearchProperties" ma:readOnly="true">
      <xsd:simpleType>
        <xsd:restriction base="dms:Note"/>
      </xsd:simpleType>
    </xsd:element>
    <xsd:element name="zLegacy" ma:index="61" nillable="true" ma:displayName="zLegacy" ma:hidden="true" ma:internalName="zLegacy" ma:readOnly="false">
      <xsd:simpleType>
        <xsd:restriction base="dms:Note"/>
      </xsd:simpleType>
    </xsd:element>
    <xsd:element name="zLegacyJSON" ma:index="62" nillable="true" ma:displayName="zLegacyJSON" ma:hidden="true" ma:internalName="zLegacyJSON" ma:readOnly="false">
      <xsd:simpleType>
        <xsd:restriction base="dms:Note"/>
      </xsd:simpleType>
    </xsd:element>
    <xsd:element name="zMigrationID" ma:index="63" nillable="true" ma:displayName="zMigrationID" ma:hidden="true" ma:internalName="zMigration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66db9a-f848-41b6-b250-dba29fdd312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c4daf61-22ad-499e-b204-3f7b1f04913d}" ma:internalName="TaxCatchAll" ma:readOnly="false" ma:showField="CatchAllData" ma:web="8b66db9a-f848-41b6-b250-dba29fdd312d">
      <xsd:complexType>
        <xsd:complexContent>
          <xsd:extension base="dms:MultiChoiceLookup">
            <xsd:sequence>
              <xsd:element name="Value" type="dms:Lookup" maxOccurs="unbounded" minOccurs="0" nillable="true"/>
            </xsd:sequence>
          </xsd:extension>
        </xsd:complexContent>
      </xsd:complexType>
    </xsd:element>
    <xsd:element name="SharedWithUsers" ma:index="5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0" nillable="true" ma:displayName="From" ma:hidden="true" ma:internalName="ILFrom" ma:readOnly="false">
      <xsd:simpleType>
        <xsd:restriction base="dms:Text">
          <xsd:maxLength value="255"/>
        </xsd:restriction>
      </xsd:simpleType>
    </xsd:element>
    <xsd:element name="Channel" ma:index="43" nillable="true" ma:displayName="Channel" ma:default="NA" ma:hidden="true" ma:internalName="Channel" ma:readOnly="false">
      <xsd:simpleType>
        <xsd:restriction base="dms:Text">
          <xsd:maxLength value="255"/>
        </xsd:restriction>
      </xsd:simpleType>
    </xsd:element>
    <xsd:element name="Team" ma:index="44" nillable="true" ma:displayName="Team" ma:default="NA" ma:hidden="true" ma:internalName="Team" ma:readOnly="false">
      <xsd:simpleType>
        <xsd:restriction base="dms:Text">
          <xsd:maxLength value="255"/>
        </xsd:restriction>
      </xsd:simpleType>
    </xsd:element>
    <xsd:element name="Level2" ma:index="45" nillable="true" ma:displayName="Level2" ma:hidden="true" ma:internalName="Level2" ma:readOnly="false">
      <xsd:simpleType>
        <xsd:restriction base="dms:Text">
          <xsd:maxLength value="255"/>
        </xsd:restriction>
      </xsd:simpleType>
    </xsd:element>
    <xsd:element name="Level3" ma:index="46" nillable="true" ma:displayName="Level3" ma:hidden="true" ma:internalName="Level3" ma:readOnly="false">
      <xsd:simpleType>
        <xsd:restriction base="dms:Text">
          <xsd:maxLength value="255"/>
        </xsd:restriction>
      </xsd:simpleType>
    </xsd:element>
    <xsd:element name="Year" ma:index="47"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2" nillable="true" ma:displayName="Received" ma:format="DateOnly" ma:hidden="true" ma:internalName="Received" ma:readOnly="false">
      <xsd:simpleType>
        <xsd:restriction base="dms:DateTime"/>
      </xsd:simpleType>
    </xsd:element>
    <xsd:element name="SecurityClassification" ma:index="26"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element name="KeyWords" ma:index="4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2"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Subactivity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Reviewtype xmlns="30b1915a-da48-4371-bbe5-876f65f4fdd1">Private Schools</Reviewtype>
    <Activity xmlns="4f9c820c-e7e2-444d-97ee-45f2b3485c1d">Private Schools</Activity>
    <TaxCatchAll xmlns="8b66db9a-f848-41b6-b250-dba29fdd312d">
      <Value>52</Value>
    </TaxCatchAll>
    <ILFrom xmlns="c91a514c-9034-4fa3-897a-8352025b26ed" xsi:nil="true"/>
    <AggregationStatus xmlns="4f9c820c-e7e2-444d-97ee-45f2b3485c1d">Normal</AggregationStatus>
    <ALLERO xmlns="30b1915a-da48-4371-bbe5-876f65f4fdd1">true</ALLERO>
    <CategoryValue xmlns="4f9c820c-e7e2-444d-97ee-45f2b3485c1d" xsi:nil="true"/>
    <Sent xmlns="4f9c820c-e7e2-444d-97ee-45f2b3485c1d" xsi:nil="tr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NA</Team>
    <Project xmlns="4f9c820c-e7e2-444d-97ee-45f2b3485c1d" xsi:nil="true"/>
    <Function xmlns="4f9c820c-e7e2-444d-97ee-45f2b3485c1d">Evaluation of Institutions</Function>
    <FunctionGroup xmlns="4f9c820c-e7e2-444d-97ee-45f2b3485c1d">NA</FunctionGroup>
    <Received xmlns="15ffb055-6eb4-45a1-bc20-bf2ac0d420da" xsi:nil="true"/>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Year xmlns="c91a514c-9034-4fa3-897a-8352025b26ed">NA</Year>
    <Hub xmlns="755bd5fd-2dd5-4a14-a125-db92b488bbc4" xsi:nil="true"/>
    <CategoryName xmlns="4f9c820c-e7e2-444d-97ee-45f2b3485c1d" xsi:nil="true"/>
    <Narrative xmlns="4f9c820c-e7e2-444d-97ee-45f2b3485c1d" xsi:nil="true"/>
    <PRADateTrigger xmlns="4f9c820c-e7e2-444d-97ee-45f2b3485c1d" xsi:nil="true"/>
    <mbbc5e28be1f44dd80820b82e4420406 xmlns="30b1915a-da48-4371-bbe5-876f65f4fdd1">
      <Terms xmlns="http://schemas.microsoft.com/office/infopath/2007/PartnerControls">
        <TermInfo xmlns="http://schemas.microsoft.com/office/infopath/2007/PartnerControls">
          <TermName xmlns="http://schemas.microsoft.com/office/infopath/2007/PartnerControls">Private Schools</TermName>
          <TermId xmlns="http://schemas.microsoft.com/office/infopath/2007/PartnerControls">29f3bf86-d43b-4313-91d3-e596a86b631e</TermId>
        </TermInfo>
      </Terms>
    </mbbc5e28be1f44dd80820b82e4420406>
    <To xmlns="4f9c820c-e7e2-444d-97ee-45f2b3485c1d" xsi:nil="true"/>
    <PRAText2 xmlns="4f9c820c-e7e2-444d-97ee-45f2b3485c1d" xsi:nil="true"/>
    <zLegacy xmlns="30b1915a-da48-4371-bbe5-876f65f4fdd1" xsi:nil="true"/>
    <zMigrationID xmlns="30b1915a-da48-4371-bbe5-876f65f4fdd1" xsi:nil="true"/>
    <zLegacyJSON xmlns="30b1915a-da48-4371-bbe5-876f65f4fdd1" xsi:nil="true"/>
    <SharedWithUsers xmlns="8b66db9a-f848-41b6-b250-dba29fdd312d">
      <UserInfo>
        <DisplayName>Melissa Hall</DisplayName>
        <AccountId>54</AccountId>
        <AccountType/>
      </UserInfo>
      <UserInfo>
        <DisplayName>Adrienne Dunford</DisplayName>
        <AccountId>23</AccountId>
        <AccountType/>
      </UserInfo>
      <UserInfo>
        <DisplayName>Amalie Niland</DisplayName>
        <AccountId>63</AccountId>
        <AccountType/>
      </UserInfo>
      <UserInfo>
        <DisplayName>Shan Pather</DisplayName>
        <AccountId>87</AccountId>
        <AccountType/>
      </UserInfo>
      <UserInfo>
        <DisplayName>Amelia Hunter</DisplayName>
        <AccountId>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49EF8-F6DF-4FF7-A6DF-F8D42E2FF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820c-e7e2-444d-97ee-45f2b3485c1d"/>
    <ds:schemaRef ds:uri="755bd5fd-2dd5-4a14-a125-db92b488bbc4"/>
    <ds:schemaRef ds:uri="30b1915a-da48-4371-bbe5-876f65f4fdd1"/>
    <ds:schemaRef ds:uri="8b66db9a-f848-41b6-b250-dba29fdd312d"/>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CF396-33F8-4BC1-B71A-486067DDE43A}">
  <ds:schemaRefs>
    <ds:schemaRef ds:uri="http://schemas.microsoft.com/sharepoint/v3/contenttype/forms"/>
  </ds:schemaRefs>
</ds:datastoreItem>
</file>

<file path=customXml/itemProps3.xml><?xml version="1.0" encoding="utf-8"?>
<ds:datastoreItem xmlns:ds="http://schemas.openxmlformats.org/officeDocument/2006/customXml" ds:itemID="{666DB0A5-201E-4938-A329-41DDEEE8AA8B}">
  <ds:schemaRef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8b66db9a-f848-41b6-b250-dba29fdd312d"/>
    <ds:schemaRef ds:uri="15ffb055-6eb4-45a1-bc20-bf2ac0d420da"/>
    <ds:schemaRef ds:uri="4f9c820c-e7e2-444d-97ee-45f2b3485c1d"/>
    <ds:schemaRef ds:uri="725c79e5-42ce-4aa0-ac78-b6418001f0d2"/>
    <ds:schemaRef ds:uri="http://purl.org/dc/terms/"/>
    <ds:schemaRef ds:uri="c91a514c-9034-4fa3-897a-8352025b26ed"/>
    <ds:schemaRef ds:uri="30b1915a-da48-4371-bbe5-876f65f4fdd1"/>
    <ds:schemaRef ds:uri="http://schemas.microsoft.com/office/2006/documentManagement/types"/>
    <ds:schemaRef ds:uri="755bd5fd-2dd5-4a14-a125-db92b488bbc4"/>
    <ds:schemaRef ds:uri="http://www.w3.org/XML/1998/namespace"/>
    <ds:schemaRef ds:uri="http://purl.org/dc/dcmitype/"/>
  </ds:schemaRefs>
</ds:datastoreItem>
</file>

<file path=customXml/itemProps4.xml><?xml version="1.0" encoding="utf-8"?>
<ds:datastoreItem xmlns:ds="http://schemas.openxmlformats.org/officeDocument/2006/customXml" ds:itemID="{0C93DAAD-3A48-4C02-A9E2-23B35F32A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Links>
    <vt:vector size="66" baseType="variant">
      <vt:variant>
        <vt:i4>983121</vt:i4>
      </vt:variant>
      <vt:variant>
        <vt:i4>30</vt:i4>
      </vt:variant>
      <vt:variant>
        <vt:i4>0</vt:i4>
      </vt:variant>
      <vt:variant>
        <vt:i4>5</vt:i4>
      </vt:variant>
      <vt:variant>
        <vt:lpwstr>http://www.legislation.govt.nz/act/public/2020/0038/latest/link.aspx?search=ta_act_E_ac%40ainf%40anif_an%40bn%40rn_25_a&amp;p=1&amp;id=LMS189500</vt:lpwstr>
      </vt:variant>
      <vt:variant>
        <vt:lpwstr>LMS189500</vt:lpwstr>
      </vt:variant>
      <vt:variant>
        <vt:i4>983121</vt:i4>
      </vt:variant>
      <vt:variant>
        <vt:i4>27</vt:i4>
      </vt:variant>
      <vt:variant>
        <vt:i4>0</vt:i4>
      </vt:variant>
      <vt:variant>
        <vt:i4>5</vt:i4>
      </vt:variant>
      <vt:variant>
        <vt:lpwstr>http://www.legislation.govt.nz/act/public/2020/0038/latest/link.aspx?search=ta_act_E_ac%40ainf%40anif_an%40bn%40rn_25_a&amp;p=1&amp;id=LMS189500</vt:lpwstr>
      </vt:variant>
      <vt:variant>
        <vt:lpwstr>LMS189500</vt:lpwstr>
      </vt:variant>
      <vt:variant>
        <vt:i4>983121</vt:i4>
      </vt:variant>
      <vt:variant>
        <vt:i4>24</vt:i4>
      </vt:variant>
      <vt:variant>
        <vt:i4>0</vt:i4>
      </vt:variant>
      <vt:variant>
        <vt:i4>5</vt:i4>
      </vt:variant>
      <vt:variant>
        <vt:lpwstr>http://www.legislation.govt.nz/act/public/2020/0038/latest/link.aspx?search=ta_act_E_ac%40ainf%40anif_an%40bn%40rn_25_a&amp;p=1&amp;id=LMS189500</vt:lpwstr>
      </vt:variant>
      <vt:variant>
        <vt:lpwstr>LMS189500</vt:lpwstr>
      </vt:variant>
      <vt:variant>
        <vt:i4>983121</vt:i4>
      </vt:variant>
      <vt:variant>
        <vt:i4>21</vt:i4>
      </vt:variant>
      <vt:variant>
        <vt:i4>0</vt:i4>
      </vt:variant>
      <vt:variant>
        <vt:i4>5</vt:i4>
      </vt:variant>
      <vt:variant>
        <vt:lpwstr>http://www.legislation.govt.nz/act/public/2020/0038/latest/link.aspx?search=ta_act_E_ac%40ainf%40anif_an%40bn%40rn_25_a&amp;p=1&amp;id=LMS189500</vt:lpwstr>
      </vt:variant>
      <vt:variant>
        <vt:lpwstr>LMS189500</vt:lpwstr>
      </vt:variant>
      <vt:variant>
        <vt:i4>983121</vt:i4>
      </vt:variant>
      <vt:variant>
        <vt:i4>18</vt:i4>
      </vt:variant>
      <vt:variant>
        <vt:i4>0</vt:i4>
      </vt:variant>
      <vt:variant>
        <vt:i4>5</vt:i4>
      </vt:variant>
      <vt:variant>
        <vt:lpwstr>http://www.legislation.govt.nz/act/public/2020/0038/latest/link.aspx?search=ta_act_E_ac%40ainf%40anif_an%40bn%40rn_25_a&amp;p=1&amp;id=LMS189500</vt:lpwstr>
      </vt:variant>
      <vt:variant>
        <vt:lpwstr>LMS189500</vt:lpwstr>
      </vt:variant>
      <vt:variant>
        <vt:i4>4980806</vt:i4>
      </vt:variant>
      <vt:variant>
        <vt:i4>15</vt:i4>
      </vt:variant>
      <vt:variant>
        <vt:i4>0</vt:i4>
      </vt:variant>
      <vt:variant>
        <vt:i4>5</vt:i4>
      </vt:variant>
      <vt:variant>
        <vt:lpwstr>http://www.legislation.govt.nz/act/public/2020/0038/latest/link.aspx?search=ta_act_E_ac%40ainf%40anif_an%40bn%40rn_25_a&amp;p=1&amp;id=DLM319569</vt:lpwstr>
      </vt:variant>
      <vt:variant>
        <vt:lpwstr/>
      </vt:variant>
      <vt:variant>
        <vt:i4>4980806</vt:i4>
      </vt:variant>
      <vt:variant>
        <vt:i4>12</vt:i4>
      </vt:variant>
      <vt:variant>
        <vt:i4>0</vt:i4>
      </vt:variant>
      <vt:variant>
        <vt:i4>5</vt:i4>
      </vt:variant>
      <vt:variant>
        <vt:lpwstr>http://www.legislation.govt.nz/act/public/2020/0038/latest/link.aspx?search=ta_act_E_ac%40ainf%40anif_an%40bn%40rn_25_a&amp;p=1&amp;id=DLM319569</vt:lpwstr>
      </vt:variant>
      <vt:variant>
        <vt:lpwstr/>
      </vt:variant>
      <vt:variant>
        <vt:i4>4784200</vt:i4>
      </vt:variant>
      <vt:variant>
        <vt:i4>9</vt:i4>
      </vt:variant>
      <vt:variant>
        <vt:i4>0</vt:i4>
      </vt:variant>
      <vt:variant>
        <vt:i4>5</vt:i4>
      </vt:variant>
      <vt:variant>
        <vt:lpwstr>http://www.legislation.govt.nz/act/public/2020/0038/latest/link.aspx?search=ta_act_E_ac%40ainf%40anif_an%40bn%40rn_25_a&amp;p=1&amp;id=DLM382333</vt:lpwstr>
      </vt:variant>
      <vt:variant>
        <vt:lpwstr/>
      </vt:variant>
      <vt:variant>
        <vt:i4>4784200</vt:i4>
      </vt:variant>
      <vt:variant>
        <vt:i4>6</vt:i4>
      </vt:variant>
      <vt:variant>
        <vt:i4>0</vt:i4>
      </vt:variant>
      <vt:variant>
        <vt:i4>5</vt:i4>
      </vt:variant>
      <vt:variant>
        <vt:lpwstr>http://www.legislation.govt.nz/act/public/2020/0038/latest/link.aspx?search=ta_act_E_ac%40ainf%40anif_an%40bn%40rn_25_a&amp;p=1&amp;id=DLM382333</vt:lpwstr>
      </vt:variant>
      <vt:variant>
        <vt:lpwstr/>
      </vt:variant>
      <vt:variant>
        <vt:i4>4390981</vt:i4>
      </vt:variant>
      <vt:variant>
        <vt:i4>3</vt:i4>
      </vt:variant>
      <vt:variant>
        <vt:i4>0</vt:i4>
      </vt:variant>
      <vt:variant>
        <vt:i4>5</vt:i4>
      </vt:variant>
      <vt:variant>
        <vt:lpwstr>http://www.legislation.govt.nz/act/public/2020/0038/latest/link.aspx?search=ta_act_E_ac%40ainf%40anif_an%40bn%40rn_25_a&amp;p=1&amp;id=DLM385298</vt:lpwstr>
      </vt:variant>
      <vt:variant>
        <vt:lpwstr/>
      </vt:variant>
      <vt:variant>
        <vt:i4>4390981</vt:i4>
      </vt:variant>
      <vt:variant>
        <vt:i4>0</vt:i4>
      </vt:variant>
      <vt:variant>
        <vt:i4>0</vt:i4>
      </vt:variant>
      <vt:variant>
        <vt:i4>5</vt:i4>
      </vt:variant>
      <vt:variant>
        <vt:lpwstr>http://www.legislation.govt.nz/act/public/2020/0038/latest/link.aspx?search=ta_act_E_ac%40ainf%40anif_an%40bn%40rn_25_a&amp;p=1&amp;id=DLM385298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Pather</dc:creator>
  <cp:keywords/>
  <cp:lastModifiedBy>Amelia Hunter</cp:lastModifiedBy>
  <cp:revision>2</cp:revision>
  <cp:lastPrinted>2023-07-12T23:06:00Z</cp:lastPrinted>
  <dcterms:created xsi:type="dcterms:W3CDTF">2024-05-29T23:25:00Z</dcterms:created>
  <dcterms:modified xsi:type="dcterms:W3CDTF">2024-05-29T23:25:00Z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0x0101003D58DF746FEABA459FE07433E846418B00AA9BD4BE66FBE54494A9E822E2BA50D5</vt:lpwstr>
  </property>
  <property fmtid="{D5CDD505-2E9C-101B-9397-08002B2CF9AE}" pid="3" name="BusinessClassification">
    <vt:lpwstr>52;#Private Schools|29f3bf86-d43b-4313-91d3-e596a86b631e</vt:lpwstr>
  </property>
</Properties>
</file>